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  <w:r w:rsidRPr="00F47FE8">
        <w:rPr>
          <w:b/>
          <w:sz w:val="40"/>
          <w:szCs w:val="40"/>
          <w:u w:val="single"/>
        </w:rPr>
        <w:t>VÝROČNÍ ZPRÁVA ST</w:t>
      </w:r>
      <w:r w:rsidR="00973188">
        <w:rPr>
          <w:b/>
          <w:sz w:val="40"/>
          <w:szCs w:val="40"/>
          <w:u w:val="single"/>
        </w:rPr>
        <w:t>AROSTY MĚSTA ZA ROK 2013</w:t>
      </w:r>
    </w:p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</w:p>
    <w:p w:rsidR="002C1DEF" w:rsidRPr="00F47FE8" w:rsidRDefault="002C1DEF">
      <w:pPr>
        <w:jc w:val="both"/>
      </w:pPr>
      <w:r w:rsidRPr="00F47FE8">
        <w:t>Vážení spoluobčané,</w:t>
      </w:r>
    </w:p>
    <w:p w:rsidR="002C1DEF" w:rsidRDefault="002C1DEF" w:rsidP="00500246">
      <w:pPr>
        <w:ind w:firstLine="708"/>
        <w:jc w:val="both"/>
      </w:pPr>
      <w:r w:rsidRPr="00526E3B">
        <w:t xml:space="preserve">předkládám Vám výsledky práce </w:t>
      </w:r>
      <w:r>
        <w:t xml:space="preserve">za </w:t>
      </w:r>
      <w:r w:rsidR="004E778C">
        <w:t xml:space="preserve">uplynulý </w:t>
      </w:r>
      <w:r>
        <w:t xml:space="preserve">rok. </w:t>
      </w:r>
    </w:p>
    <w:p w:rsidR="002C1DEF" w:rsidRDefault="00973188" w:rsidP="00487843">
      <w:pPr>
        <w:ind w:firstLine="708"/>
        <w:jc w:val="both"/>
      </w:pPr>
      <w:r>
        <w:t>V roce 2013</w:t>
      </w:r>
      <w:r w:rsidR="002C1DEF" w:rsidRPr="00526E3B">
        <w:t xml:space="preserve"> </w:t>
      </w:r>
      <w:r w:rsidR="002C1DEF">
        <w:t>se dokončila</w:t>
      </w:r>
      <w:r w:rsidR="002C1DEF" w:rsidRPr="00F47FE8">
        <w:t xml:space="preserve"> </w:t>
      </w:r>
      <w:r w:rsidR="004E778C">
        <w:t xml:space="preserve">I. etapa </w:t>
      </w:r>
      <w:r w:rsidR="002C1DEF" w:rsidRPr="00F47FE8">
        <w:t>rekonstrukce</w:t>
      </w:r>
      <w:r w:rsidR="004E778C">
        <w:t xml:space="preserve"> komunikací po výstavbě kanalizace</w:t>
      </w:r>
      <w:r w:rsidR="002C1DEF">
        <w:t xml:space="preserve">. Byla otevřena nová </w:t>
      </w:r>
      <w:r w:rsidR="004E778C">
        <w:t>třída mateřské školy a zateplena školní jídelna</w:t>
      </w:r>
      <w:r w:rsidR="00504EF0">
        <w:t xml:space="preserve">. Pokračovala </w:t>
      </w:r>
      <w:r w:rsidR="00802BB7">
        <w:t>rekonstrukce</w:t>
      </w:r>
      <w:r w:rsidR="002C1DEF" w:rsidRPr="00F47FE8">
        <w:t xml:space="preserve"> veřejného osvětlení</w:t>
      </w:r>
      <w:r w:rsidR="004E778C">
        <w:t>. V Nesměřicích byl otevřen kulturní dům a</w:t>
      </w:r>
      <w:r w:rsidR="00802BB7">
        <w:t xml:space="preserve"> v Želivci proběhla revitalizace</w:t>
      </w:r>
      <w:r w:rsidR="004E778C">
        <w:t xml:space="preserve"> rybníku na návsi. </w:t>
      </w:r>
      <w:r w:rsidR="00504EF0">
        <w:t>Na podzim byl</w:t>
      </w:r>
      <w:r w:rsidR="00802BB7">
        <w:t xml:space="preserve"> zahájen velký projekt O</w:t>
      </w:r>
      <w:r w:rsidR="00FA65EA">
        <w:t xml:space="preserve">bnova zeleně v našem městě. </w:t>
      </w:r>
      <w:r w:rsidR="002C1DEF">
        <w:t>P</w:t>
      </w:r>
      <w:bookmarkStart w:id="0" w:name="_GoBack"/>
      <w:bookmarkEnd w:id="0"/>
      <w:r w:rsidR="002C1DEF">
        <w:t xml:space="preserve">odařilo se získat </w:t>
      </w:r>
      <w:r w:rsidR="002C1DEF" w:rsidRPr="00F47FE8">
        <w:t>finanční prostředky z </w:t>
      </w:r>
      <w:r w:rsidR="00FA65EA">
        <w:t xml:space="preserve">grantů v celkové </w:t>
      </w:r>
      <w:r w:rsidR="00FA65EA" w:rsidRPr="0049775D">
        <w:t xml:space="preserve">výši </w:t>
      </w:r>
      <w:r w:rsidR="0049775D" w:rsidRPr="0049775D">
        <w:t>3,7</w:t>
      </w:r>
      <w:r w:rsidR="002C1DEF" w:rsidRPr="0049775D">
        <w:t xml:space="preserve"> mil. </w:t>
      </w:r>
      <w:r w:rsidR="00504EF0" w:rsidRPr="0049775D">
        <w:t>k</w:t>
      </w:r>
      <w:r w:rsidR="002C1DEF" w:rsidRPr="0049775D">
        <w:t>orun,</w:t>
      </w:r>
      <w:r w:rsidR="002C1DEF">
        <w:t xml:space="preserve"> které budou z větš</w:t>
      </w:r>
      <w:r w:rsidR="00FA65EA">
        <w:t>í části použity v roce 2014</w:t>
      </w:r>
      <w:r w:rsidR="002C1DEF">
        <w:t>.</w:t>
      </w:r>
    </w:p>
    <w:p w:rsidR="002C1DEF" w:rsidRDefault="00973188" w:rsidP="00487843">
      <w:pPr>
        <w:ind w:firstLine="708"/>
        <w:jc w:val="both"/>
      </w:pPr>
      <w:r>
        <w:t>VHS Vrchlice - Maleč dokonči</w:t>
      </w:r>
      <w:r w:rsidR="002C1DEF">
        <w:t xml:space="preserve">la dostavbu kanalizace ve staré Zruči. Bylo vybudováno několik kilometrů splaškové kanalizace. Povodí Vltavy </w:t>
      </w:r>
      <w:r>
        <w:t>dostavělo protipovodňová</w:t>
      </w:r>
      <w:r w:rsidR="002C1DEF">
        <w:t xml:space="preserve"> opatření v našem městě.</w:t>
      </w:r>
    </w:p>
    <w:p w:rsidR="002C1DEF" w:rsidRDefault="002C1DEF" w:rsidP="00487843">
      <w:pPr>
        <w:ind w:firstLine="708"/>
        <w:jc w:val="both"/>
      </w:pPr>
      <w:r>
        <w:t xml:space="preserve"> Investice v našem městě dosáhly </w:t>
      </w:r>
      <w:r w:rsidR="00AE40BF">
        <w:t>výše přes 10</w:t>
      </w:r>
      <w:r>
        <w:t xml:space="preserve">0 mil. korun. Seznámím Vás </w:t>
      </w:r>
      <w:r w:rsidRPr="00F47FE8">
        <w:t xml:space="preserve">podrobněji s jednotlivými </w:t>
      </w:r>
      <w:r>
        <w:t xml:space="preserve">projekty a </w:t>
      </w:r>
      <w:r w:rsidRPr="00F47FE8">
        <w:t>oblastmi.</w:t>
      </w:r>
    </w:p>
    <w:p w:rsidR="002C1DEF" w:rsidRDefault="002C1DEF" w:rsidP="00487843">
      <w:pPr>
        <w:ind w:firstLine="708"/>
        <w:jc w:val="both"/>
      </w:pPr>
    </w:p>
    <w:p w:rsidR="002C1DEF" w:rsidRDefault="002C1DEF">
      <w:pPr>
        <w:jc w:val="both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INFRASTRUKTURA</w:t>
      </w:r>
      <w:r w:rsidRPr="00F47FE8">
        <w:rPr>
          <w:b/>
          <w:u w:val="single"/>
        </w:rPr>
        <w:t>, MĚSTSKÝ MOBILIÁŘ A ZELEŇ</w:t>
      </w:r>
    </w:p>
    <w:p w:rsidR="00D57CDA" w:rsidRPr="00F47FE8" w:rsidRDefault="00D57CDA" w:rsidP="000E37C2">
      <w:pPr>
        <w:jc w:val="both"/>
        <w:outlineLvl w:val="0"/>
        <w:rPr>
          <w:b/>
          <w:u w:val="single"/>
        </w:rPr>
      </w:pPr>
    </w:p>
    <w:p w:rsidR="002C1DEF" w:rsidRDefault="002C1DEF" w:rsidP="00A96F39">
      <w:pPr>
        <w:jc w:val="both"/>
      </w:pPr>
      <w:r>
        <w:tab/>
        <w:t xml:space="preserve">Město zrealizovalo </w:t>
      </w:r>
      <w:r w:rsidR="00BC4AE3">
        <w:t>I. etapu rekonstrukce</w:t>
      </w:r>
      <w:r>
        <w:t xml:space="preserve"> místních komunikací</w:t>
      </w:r>
      <w:r w:rsidR="00BC4AE3">
        <w:t xml:space="preserve"> po výstavbě kanalizace.</w:t>
      </w:r>
      <w:r>
        <w:t xml:space="preserve"> </w:t>
      </w:r>
      <w:r w:rsidR="00D3500D">
        <w:rPr>
          <w:color w:val="101010"/>
        </w:rPr>
        <w:t>Nový asfaltový koberec byl položen v těchto ulicích: Zahradní, Lesní, M. J. Husi, část ulice Nové, Malostranské náměstí, Malostranská ulice, Na Stráni a Na Mokřině.</w:t>
      </w:r>
    </w:p>
    <w:p w:rsidR="002C1DEF" w:rsidRDefault="002C1DEF" w:rsidP="00677FD6">
      <w:pPr>
        <w:jc w:val="both"/>
      </w:pPr>
      <w:r>
        <w:tab/>
      </w:r>
      <w:r w:rsidR="009E1B91">
        <w:t>Celkem bylo opraveno přes 35</w:t>
      </w:r>
      <w:r w:rsidRPr="00677FD6">
        <w:t>0</w:t>
      </w:r>
      <w:r>
        <w:t xml:space="preserve"> </w:t>
      </w:r>
      <w:r w:rsidR="00790C14">
        <w:t>m</w:t>
      </w:r>
      <w:r w:rsidR="00790C14">
        <w:rPr>
          <w:vertAlign w:val="superscript"/>
        </w:rPr>
        <w:t>2</w:t>
      </w:r>
      <w:r w:rsidRPr="00677FD6">
        <w:t xml:space="preserve"> chodníků.</w:t>
      </w:r>
      <w:r w:rsidR="009E1B91">
        <w:t xml:space="preserve"> Firma Evos-Hydro zrekonstruovala chodník před Zručským dvorem</w:t>
      </w:r>
      <w:r>
        <w:t>.</w:t>
      </w:r>
      <w:r w:rsidR="009E1B91">
        <w:t xml:space="preserve"> </w:t>
      </w:r>
      <w:r w:rsidR="009E1B91">
        <w:rPr>
          <w:color w:val="101010"/>
        </w:rPr>
        <w:t xml:space="preserve">Nové zámkové dlažby se dočkal chodník </w:t>
      </w:r>
      <w:r w:rsidR="00802BB7">
        <w:rPr>
          <w:color w:val="101010"/>
        </w:rPr>
        <w:t xml:space="preserve">v lokalitě </w:t>
      </w:r>
      <w:r w:rsidR="009E1B91">
        <w:rPr>
          <w:color w:val="101010"/>
        </w:rPr>
        <w:t>Na Výsluní před šedesátkou s komínem.</w:t>
      </w:r>
      <w:r>
        <w:tab/>
      </w:r>
    </w:p>
    <w:p w:rsidR="002C1DEF" w:rsidRDefault="002C1DEF" w:rsidP="009D574C">
      <w:pPr>
        <w:jc w:val="both"/>
        <w:rPr>
          <w:sz w:val="22"/>
        </w:rPr>
      </w:pPr>
      <w:r>
        <w:tab/>
      </w:r>
      <w:r>
        <w:tab/>
        <w:t xml:space="preserve">Výsadba proběhla v městských lesích, kde byla zrealizována </w:t>
      </w:r>
      <w:r w:rsidR="00802BB7">
        <w:t>dosadba. Bylo vysá</w:t>
      </w:r>
      <w:r w:rsidR="00C4468F">
        <w:t>zeno 30</w:t>
      </w:r>
      <w:r>
        <w:t xml:space="preserve"> tis. stromků. </w:t>
      </w:r>
      <w:r w:rsidR="00D57CDA">
        <w:t>Město dokončilo</w:t>
      </w:r>
      <w:r w:rsidR="00C4468F">
        <w:t xml:space="preserve"> práce na  Lesním hospodářském</w:t>
      </w:r>
      <w:r>
        <w:t xml:space="preserve"> plánu na období od </w:t>
      </w:r>
      <w:r w:rsidR="00C4468F">
        <w:t xml:space="preserve">roku </w:t>
      </w:r>
      <w:r>
        <w:rPr>
          <w:sz w:val="22"/>
        </w:rPr>
        <w:t>2013 do 2022.</w:t>
      </w:r>
      <w:r w:rsidRPr="002053EE">
        <w:rPr>
          <w:b/>
          <w:sz w:val="22"/>
        </w:rPr>
        <w:t xml:space="preserve"> </w:t>
      </w:r>
      <w:r w:rsidR="00D57CDA" w:rsidRPr="00A11F40">
        <w:t>Dodavatelem byla firma</w:t>
      </w:r>
      <w:r w:rsidRPr="00A11F40">
        <w:t xml:space="preserve"> Lesprojekt Stará Boleslav, s.r.o. </w:t>
      </w:r>
    </w:p>
    <w:p w:rsidR="00420F5C" w:rsidRDefault="00420F5C" w:rsidP="00420F5C">
      <w:pPr>
        <w:ind w:firstLine="708"/>
        <w:jc w:val="both"/>
        <w:rPr>
          <w:color w:val="101010"/>
        </w:rPr>
      </w:pPr>
      <w:r w:rsidRPr="00420F5C">
        <w:rPr>
          <w:color w:val="101010"/>
        </w:rPr>
        <w:t>V Želivci byl revitalizován rybník uprostřed vesnice. Cílem projektu bylo odbahnění a rekonstrukce bezpečnostního přelivu rybníka. Dále se opravil odtok pod hrází a došlo k opevnění návodních svahů rybníka. Zmíněné opatření vedou k zadržení přívalových vod a zmírnění povodňové vlny v nižším povodí Želivského potoka. Dále jde o posílení stability vodního režimu a protierozní ochrany včetně obnovy vegetačních porostů. Odbahněna b</w:t>
      </w:r>
      <w:r w:rsidR="00802BB7">
        <w:rPr>
          <w:color w:val="101010"/>
        </w:rPr>
        <w:t>yla celá plocha rybníka. P</w:t>
      </w:r>
      <w:r w:rsidRPr="00420F5C">
        <w:rPr>
          <w:color w:val="101010"/>
        </w:rPr>
        <w:t>růměrná hloubka nánosu dosahovala půl metru.</w:t>
      </w:r>
      <w:r>
        <w:rPr>
          <w:color w:val="101010"/>
        </w:rPr>
        <w:t xml:space="preserve"> </w:t>
      </w:r>
      <w:r w:rsidRPr="00420F5C">
        <w:rPr>
          <w:color w:val="101010"/>
        </w:rPr>
        <w:t xml:space="preserve">Opevnění návodní strany bylo provedeno kamenným pohozem. Bezpečnostní přeliv </w:t>
      </w:r>
      <w:r w:rsidR="00802BB7">
        <w:rPr>
          <w:color w:val="101010"/>
        </w:rPr>
        <w:t xml:space="preserve">nyní </w:t>
      </w:r>
      <w:r w:rsidRPr="00420F5C">
        <w:rPr>
          <w:color w:val="101010"/>
        </w:rPr>
        <w:t>tvoří kruhový propustek. Dílo bylo dokončeno v červenci 2013 v cen</w:t>
      </w:r>
      <w:r w:rsidR="00A11F40">
        <w:rPr>
          <w:color w:val="101010"/>
        </w:rPr>
        <w:t>ě 880 tis. k</w:t>
      </w:r>
      <w:r w:rsidRPr="00420F5C">
        <w:rPr>
          <w:color w:val="101010"/>
        </w:rPr>
        <w:t xml:space="preserve">orun firmou </w:t>
      </w:r>
      <w:proofErr w:type="spellStart"/>
      <w:r w:rsidRPr="00420F5C">
        <w:rPr>
          <w:color w:val="101010"/>
        </w:rPr>
        <w:t>Evos</w:t>
      </w:r>
      <w:proofErr w:type="spellEnd"/>
      <w:r w:rsidRPr="00420F5C">
        <w:rPr>
          <w:color w:val="101010"/>
        </w:rPr>
        <w:t>-Hydro.</w:t>
      </w:r>
    </w:p>
    <w:p w:rsidR="00C4468F" w:rsidRPr="00420F5C" w:rsidRDefault="00C4468F" w:rsidP="00420F5C">
      <w:pPr>
        <w:ind w:firstLine="708"/>
        <w:jc w:val="both"/>
      </w:pPr>
      <w:r>
        <w:t>Firma Gardenline z Litoměřic pokročila v obnově zeleně v našem městě. Proběhly výsadby v lesoparku, v Sadu Míru, kolem cyklostezky a Na Pohoří. V zámeckém parku a v dalších lokalitách proběhlo ošetření stromů</w:t>
      </w:r>
      <w:r w:rsidR="00802BB7">
        <w:t>,  kácení</w:t>
      </w:r>
      <w:r>
        <w:t xml:space="preserve"> a frézování pařezů. Celá akce bude ukončena v polovině letošního roku.</w:t>
      </w:r>
    </w:p>
    <w:p w:rsidR="002C1DEF" w:rsidRPr="00420F5C" w:rsidRDefault="002C1DEF" w:rsidP="00C70D9F">
      <w:pPr>
        <w:jc w:val="both"/>
      </w:pPr>
    </w:p>
    <w:p w:rsidR="002C1DEF" w:rsidRPr="00420F5C" w:rsidRDefault="002C1DEF" w:rsidP="00A6558D">
      <w:pPr>
        <w:ind w:firstLine="708"/>
        <w:jc w:val="both"/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EC4A27">
        <w:rPr>
          <w:b/>
          <w:u w:val="single"/>
        </w:rPr>
        <w:t>VEŘEJNÉ OSVĚTLENÍ</w:t>
      </w:r>
    </w:p>
    <w:p w:rsidR="00D55CA7" w:rsidRDefault="00D55CA7" w:rsidP="000E37C2">
      <w:pPr>
        <w:jc w:val="both"/>
        <w:outlineLvl w:val="0"/>
        <w:rPr>
          <w:b/>
          <w:u w:val="single"/>
        </w:rPr>
      </w:pPr>
    </w:p>
    <w:p w:rsidR="00D55CA7" w:rsidRPr="00D55CA7" w:rsidRDefault="00B33485" w:rsidP="000E37C2">
      <w:pPr>
        <w:jc w:val="both"/>
        <w:outlineLvl w:val="0"/>
        <w:rPr>
          <w:b/>
          <w:u w:val="single"/>
        </w:rPr>
      </w:pPr>
      <w:r>
        <w:rPr>
          <w:color w:val="101010"/>
        </w:rPr>
        <w:t>V </w:t>
      </w:r>
      <w:r w:rsidR="00A11F40">
        <w:rPr>
          <w:color w:val="101010"/>
        </w:rPr>
        <w:t>roce</w:t>
      </w:r>
      <w:r>
        <w:rPr>
          <w:color w:val="101010"/>
        </w:rPr>
        <w:t xml:space="preserve"> 2013</w:t>
      </w:r>
      <w:r w:rsidR="00A11F40">
        <w:rPr>
          <w:color w:val="101010"/>
        </w:rPr>
        <w:t xml:space="preserve"> </w:t>
      </w:r>
      <w:r w:rsidR="00D55CA7" w:rsidRPr="00D55CA7">
        <w:rPr>
          <w:color w:val="101010"/>
        </w:rPr>
        <w:t xml:space="preserve">pokračovala rekonstrukce veřejného osvětlení v ulici Lesní, Na Úvoze a k dokončení došlo v ulici Zahradní. Dále byly přidány 3 historizující lampy k asfaltce kolem </w:t>
      </w:r>
      <w:r w:rsidR="00D55CA7" w:rsidRPr="00D55CA7">
        <w:rPr>
          <w:color w:val="101010"/>
        </w:rPr>
        <w:lastRenderedPageBreak/>
        <w:t>Zručského dvora.</w:t>
      </w:r>
      <w:r w:rsidR="00D55CA7">
        <w:rPr>
          <w:color w:val="101010"/>
        </w:rPr>
        <w:t xml:space="preserve"> </w:t>
      </w:r>
      <w:r w:rsidR="00D55CA7" w:rsidRPr="00D55CA7">
        <w:rPr>
          <w:color w:val="101010"/>
        </w:rPr>
        <w:t>Cena za </w:t>
      </w:r>
      <w:r w:rsidR="00D55CA7">
        <w:rPr>
          <w:color w:val="101010"/>
        </w:rPr>
        <w:t xml:space="preserve">provedené </w:t>
      </w:r>
      <w:r w:rsidR="00D55CA7" w:rsidRPr="00D55CA7">
        <w:rPr>
          <w:color w:val="101010"/>
        </w:rPr>
        <w:t xml:space="preserve">dílo </w:t>
      </w:r>
      <w:r w:rsidR="00D55CA7">
        <w:rPr>
          <w:color w:val="101010"/>
        </w:rPr>
        <w:t>byla</w:t>
      </w:r>
      <w:r w:rsidR="00D55CA7" w:rsidRPr="00D55CA7">
        <w:rPr>
          <w:color w:val="101010"/>
        </w:rPr>
        <w:t xml:space="preserve"> 874 tis. korun včetně DPH.</w:t>
      </w:r>
      <w:r w:rsidR="00856B2C" w:rsidRPr="00856B2C">
        <w:t xml:space="preserve"> </w:t>
      </w:r>
      <w:r w:rsidR="00856B2C">
        <w:t>Práci provedla kolínská firma Raisa, spol. s r.o.</w:t>
      </w:r>
    </w:p>
    <w:p w:rsidR="00D55CA7" w:rsidRPr="00D55CA7" w:rsidRDefault="00D55CA7" w:rsidP="000E37C2">
      <w:pPr>
        <w:jc w:val="both"/>
        <w:outlineLvl w:val="0"/>
        <w:rPr>
          <w:b/>
          <w:u w:val="single"/>
        </w:rPr>
      </w:pPr>
    </w:p>
    <w:p w:rsidR="002C1DEF" w:rsidRPr="00EC4A27" w:rsidRDefault="002C1DEF" w:rsidP="000E37C2">
      <w:pPr>
        <w:jc w:val="both"/>
        <w:outlineLvl w:val="0"/>
        <w:rPr>
          <w:b/>
          <w:u w:val="single"/>
        </w:rPr>
      </w:pPr>
    </w:p>
    <w:p w:rsidR="002C1DEF" w:rsidRDefault="002C1DEF" w:rsidP="00167DE3">
      <w:pPr>
        <w:jc w:val="both"/>
        <w:outlineLvl w:val="0"/>
        <w:rPr>
          <w:b/>
          <w:u w:val="single"/>
        </w:rPr>
      </w:pPr>
      <w:r w:rsidRPr="00EC4A27">
        <w:rPr>
          <w:b/>
          <w:u w:val="single"/>
        </w:rPr>
        <w:t>INVESTICE DO ŠKOLSTVÍ</w:t>
      </w:r>
    </w:p>
    <w:p w:rsidR="00D57CDA" w:rsidRDefault="00D57CDA" w:rsidP="00167DE3">
      <w:pPr>
        <w:jc w:val="both"/>
        <w:outlineLvl w:val="0"/>
        <w:rPr>
          <w:b/>
          <w:u w:val="single"/>
        </w:rPr>
      </w:pPr>
    </w:p>
    <w:p w:rsidR="00D57CDA" w:rsidRPr="00D07FB1" w:rsidRDefault="00D57CDA" w:rsidP="00D57CDA">
      <w:pPr>
        <w:ind w:firstLine="708"/>
        <w:jc w:val="both"/>
        <w:outlineLvl w:val="0"/>
        <w:rPr>
          <w:color w:val="101010"/>
        </w:rPr>
      </w:pPr>
      <w:r w:rsidRPr="00D07FB1">
        <w:rPr>
          <w:color w:val="101010"/>
        </w:rPr>
        <w:t>Město realizovalo projekt Rozšíření kapacity MŠ pro Zruč n.</w:t>
      </w:r>
      <w:r w:rsidR="00A11F40">
        <w:rPr>
          <w:color w:val="101010"/>
        </w:rPr>
        <w:t xml:space="preserve"> S. </w:t>
      </w:r>
      <w:r w:rsidRPr="00D07FB1">
        <w:rPr>
          <w:color w:val="101010"/>
        </w:rPr>
        <w:t>a přilehlé obce. Obsahem projektu  je rozšíření kapacit a služeb stávající mateřské školy Na Pohoří. Realizací projektu  došlo ke </w:t>
      </w:r>
      <w:r w:rsidRPr="00D07FB1">
        <w:rPr>
          <w:b/>
          <w:bCs/>
          <w:color w:val="000000"/>
        </w:rPr>
        <w:t>zvýšení kapacity mateřské školy Na Pohoří o 17</w:t>
      </w:r>
      <w:r w:rsidR="00A11F40">
        <w:rPr>
          <w:b/>
          <w:bCs/>
          <w:color w:val="000000"/>
        </w:rPr>
        <w:t xml:space="preserve"> </w:t>
      </w:r>
      <w:r w:rsidRPr="00D07FB1">
        <w:rPr>
          <w:b/>
          <w:bCs/>
          <w:color w:val="000000"/>
        </w:rPr>
        <w:t>%.</w:t>
      </w:r>
      <w:r w:rsidRPr="00D07FB1">
        <w:rPr>
          <w:color w:val="101010"/>
        </w:rPr>
        <w:t xml:space="preserve"> Kapacita mateřské školy je rozšířena </w:t>
      </w:r>
      <w:r w:rsidRPr="00D07FB1">
        <w:rPr>
          <w:b/>
          <w:bCs/>
          <w:color w:val="101010"/>
        </w:rPr>
        <w:t>o 20 míst</w:t>
      </w:r>
      <w:r w:rsidRPr="00D07FB1">
        <w:rPr>
          <w:color w:val="101010"/>
        </w:rPr>
        <w:t xml:space="preserve">. V 1. patře nad školní jídelnou  vznikla jedna třída s kompletním zázemím. Skutečné náklady celého projektu včetně vybavení jsou 3 mil. korun.  Stavební úpravy vedly k vytvoření následujících prostor: denní místnost – herna, ložnice, přípravna jídla (kuchyň), chodba, úklidová místnost, WC pro personál, šatna a umývárna pro personál, umývárna a WC – dívky a chlapci, šatna dětí, WC a předsíňka. Město na akci obdrželo dotaci ve výši 2,6 mil. korun. Zhotovitelem </w:t>
      </w:r>
      <w:r w:rsidR="001A67A3" w:rsidRPr="00D07FB1">
        <w:rPr>
          <w:color w:val="101010"/>
        </w:rPr>
        <w:t xml:space="preserve">byla firma TOST.CZ. </w:t>
      </w:r>
      <w:r w:rsidRPr="00D07FB1">
        <w:rPr>
          <w:color w:val="101010"/>
        </w:rPr>
        <w:t xml:space="preserve">Provoz </w:t>
      </w:r>
      <w:r w:rsidR="00802BB7">
        <w:rPr>
          <w:color w:val="101010"/>
        </w:rPr>
        <w:t xml:space="preserve">nové třídy </w:t>
      </w:r>
      <w:r w:rsidRPr="00D07FB1">
        <w:rPr>
          <w:color w:val="101010"/>
        </w:rPr>
        <w:t>byl zahájen v září. V současné době je kapacita našich předškolních zařízení 172 míst.</w:t>
      </w:r>
    </w:p>
    <w:p w:rsidR="008E78D7" w:rsidRPr="00D07FB1" w:rsidRDefault="008E78D7" w:rsidP="00D57CDA">
      <w:pPr>
        <w:ind w:firstLine="708"/>
        <w:jc w:val="both"/>
        <w:outlineLvl w:val="0"/>
        <w:rPr>
          <w:b/>
          <w:u w:val="single"/>
        </w:rPr>
      </w:pPr>
      <w:r w:rsidRPr="00D07FB1">
        <w:rPr>
          <w:color w:val="101010"/>
        </w:rPr>
        <w:t>Dále byla zateplena budova školní jídelny. Z hlediska architektonického se stavba nezměnila. Jednalo se o opatření vedoucí ke snížení energetické náročnosti objektu. Dle ene</w:t>
      </w:r>
      <w:r w:rsidR="00A11F40">
        <w:rPr>
          <w:color w:val="101010"/>
        </w:rPr>
        <w:t>rgetického auditu se realizovala</w:t>
      </w:r>
      <w:r w:rsidRPr="00D07FB1">
        <w:rPr>
          <w:color w:val="101010"/>
        </w:rPr>
        <w:t xml:space="preserve"> následující opatření: výměna oken a dveří, zateplení celého pláště a stropu nad druhým patrem.</w:t>
      </w:r>
      <w:r w:rsidR="00D07FB1" w:rsidRPr="00D07FB1">
        <w:rPr>
          <w:color w:val="101010"/>
        </w:rPr>
        <w:t xml:space="preserve"> </w:t>
      </w:r>
      <w:r w:rsidR="00CF1F0D" w:rsidRPr="003C0A7E">
        <w:t>Hlavní tepe</w:t>
      </w:r>
      <w:r w:rsidR="00CF1F0D">
        <w:t>lnou izolaci objektu tvoří</w:t>
      </w:r>
      <w:r w:rsidR="00CF1F0D" w:rsidRPr="003C0A7E">
        <w:t xml:space="preserve"> fasádní polystyrén tloušťky 120 mm. </w:t>
      </w:r>
      <w:r w:rsidR="00CF1F0D">
        <w:t>Podlahu půdy zatepluje minerální vata</w:t>
      </w:r>
      <w:r w:rsidR="00CF1F0D" w:rsidRPr="003C0A7E">
        <w:t xml:space="preserve"> o tloušťce 260 mm. Pochozí plocha půdy </w:t>
      </w:r>
      <w:r w:rsidR="00CF1F0D">
        <w:t xml:space="preserve">je tvořena </w:t>
      </w:r>
      <w:r w:rsidR="00CF1F0D" w:rsidRPr="003C0A7E">
        <w:t>z prken tl. 25 mm</w:t>
      </w:r>
      <w:r w:rsidR="00CF1F0D">
        <w:t xml:space="preserve">. </w:t>
      </w:r>
      <w:r w:rsidR="00D07FB1" w:rsidRPr="00D07FB1">
        <w:rPr>
          <w:color w:val="101010"/>
        </w:rPr>
        <w:t>Práce provedla firma Vanderlaan v termínu červenec - říjen 2013. Cena stavebních prací včetně DPH byla 3,2 mil. korun.</w:t>
      </w:r>
    </w:p>
    <w:p w:rsidR="002C1DEF" w:rsidRPr="00D07FB1" w:rsidRDefault="00802BB7" w:rsidP="001A67A3">
      <w:pPr>
        <w:pStyle w:val="Normlnweb"/>
        <w:spacing w:before="0" w:beforeAutospacing="0" w:after="0" w:afterAutospacing="0"/>
        <w:ind w:firstLine="708"/>
        <w:jc w:val="both"/>
      </w:pPr>
      <w:r>
        <w:t>V</w:t>
      </w:r>
      <w:r w:rsidR="00AB2F3D">
        <w:t xml:space="preserve"> I. </w:t>
      </w:r>
      <w:r>
        <w:t>Základní škole Na Pohoří se vybudovala nová třída pro školní družinu</w:t>
      </w:r>
      <w:r w:rsidR="00EA16AB">
        <w:t>. Dále byla zhotovena</w:t>
      </w:r>
      <w:r>
        <w:t xml:space="preserve"> učebna pod modrou oblohou</w:t>
      </w:r>
      <w:r w:rsidR="00EA16AB">
        <w:t xml:space="preserve"> u hlavního vstupu. Na tuto akci škola získala grant.</w:t>
      </w:r>
      <w:r>
        <w:t xml:space="preserve"> </w:t>
      </w:r>
      <w:r w:rsidR="002C1DEF" w:rsidRPr="00D07FB1">
        <w:t xml:space="preserve">Školská zařízení obdržela od města dotaci pro rozvoj čtenářské gramotnosti,  vzdělávání pedagogů, logopedii a na plat školního psychologa. </w:t>
      </w:r>
    </w:p>
    <w:p w:rsidR="002C1DEF" w:rsidRPr="00D57CDA" w:rsidRDefault="002C1DEF">
      <w:pPr>
        <w:jc w:val="both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D57CDA">
        <w:rPr>
          <w:b/>
          <w:u w:val="single"/>
        </w:rPr>
        <w:t>MĚSTSKÉ GRANTY</w:t>
      </w:r>
      <w:r w:rsidR="00C052AE">
        <w:rPr>
          <w:b/>
          <w:u w:val="single"/>
        </w:rPr>
        <w:t xml:space="preserve"> A PODPORA SPOLKŮ</w:t>
      </w:r>
    </w:p>
    <w:p w:rsidR="00890508" w:rsidRPr="00D57CDA" w:rsidRDefault="00890508" w:rsidP="000E37C2">
      <w:pPr>
        <w:jc w:val="both"/>
        <w:outlineLvl w:val="0"/>
        <w:rPr>
          <w:b/>
          <w:u w:val="single"/>
        </w:rPr>
      </w:pPr>
    </w:p>
    <w:p w:rsidR="00C052AE" w:rsidRDefault="00BF783D" w:rsidP="00044161">
      <w:pPr>
        <w:ind w:firstLine="708"/>
        <w:jc w:val="both"/>
      </w:pPr>
      <w:r>
        <w:t>I v roce 2013</w:t>
      </w:r>
      <w:r w:rsidR="002C1DEF" w:rsidRPr="00D57CDA">
        <w:t xml:space="preserve"> město přijímalo žádosti o přidělení městských grantů. Tyto finanční prostředky </w:t>
      </w:r>
      <w:r w:rsidR="00EA16AB">
        <w:t xml:space="preserve">již několik let </w:t>
      </w:r>
      <w:r w:rsidR="002C1DEF" w:rsidRPr="00D57CDA">
        <w:t xml:space="preserve">podporují kulturní a sportovní dění v našem městě a reprezentaci </w:t>
      </w:r>
      <w:r>
        <w:t>našeho města</w:t>
      </w:r>
      <w:r w:rsidR="002C1DEF" w:rsidRPr="00D57CDA">
        <w:t>. Celkem bylo rozděleno</w:t>
      </w:r>
      <w:r w:rsidR="00C4468F">
        <w:t xml:space="preserve"> 400 tisíc korun a uspokojeno 41</w:t>
      </w:r>
      <w:r w:rsidR="002C1DEF" w:rsidRPr="00D57CDA">
        <w:t xml:space="preserve"> žádostí.</w:t>
      </w:r>
      <w:r w:rsidR="00C052AE">
        <w:t xml:space="preserve"> </w:t>
      </w:r>
    </w:p>
    <w:p w:rsidR="002C1DEF" w:rsidRDefault="00C052AE" w:rsidP="000F3D13">
      <w:pPr>
        <w:ind w:firstLine="708"/>
        <w:jc w:val="both"/>
      </w:pPr>
      <w:r>
        <w:t xml:space="preserve">Město tak podpořilo hudební festivaly </w:t>
      </w:r>
      <w:proofErr w:type="spellStart"/>
      <w:r>
        <w:t>Zámekfest</w:t>
      </w:r>
      <w:proofErr w:type="spellEnd"/>
      <w:r w:rsidR="000F3D13">
        <w:t xml:space="preserve">, </w:t>
      </w:r>
      <w:proofErr w:type="spellStart"/>
      <w:r w:rsidR="000F3D13">
        <w:t>Kotelnafest</w:t>
      </w:r>
      <w:proofErr w:type="spellEnd"/>
      <w:r w:rsidR="000F3D13">
        <w:t xml:space="preserve">, </w:t>
      </w:r>
      <w:proofErr w:type="spellStart"/>
      <w:r w:rsidR="000F3D13">
        <w:t>Palasitfest</w:t>
      </w:r>
      <w:proofErr w:type="spellEnd"/>
      <w:r w:rsidR="000F3D13">
        <w:t>,</w:t>
      </w:r>
      <w:r w:rsidR="00626600">
        <w:t xml:space="preserve"> </w:t>
      </w:r>
      <w:r>
        <w:t>Minifestival a Zručská vrátka. Dále byla podpořena činnost spolků</w:t>
      </w:r>
      <w:r w:rsidR="000F3D13">
        <w:t>, několik kulturních pořadů a sportovních turnajů. Město uhradilo provoz Spolkového domu, kde mají spolky sv</w:t>
      </w:r>
      <w:r w:rsidR="00626600">
        <w:t>á</w:t>
      </w:r>
      <w:r w:rsidR="000F3D13">
        <w:t xml:space="preserve"> zázemí.</w:t>
      </w:r>
    </w:p>
    <w:p w:rsidR="00890508" w:rsidRPr="00D57CDA" w:rsidRDefault="00890508" w:rsidP="00044161">
      <w:pPr>
        <w:ind w:firstLine="708"/>
        <w:jc w:val="both"/>
      </w:pPr>
    </w:p>
    <w:p w:rsidR="002C1DEF" w:rsidRPr="00D57CDA" w:rsidRDefault="002C1DEF" w:rsidP="00044161">
      <w:pPr>
        <w:ind w:firstLine="708"/>
        <w:jc w:val="both"/>
      </w:pPr>
    </w:p>
    <w:p w:rsidR="00890508" w:rsidRDefault="00890508" w:rsidP="000E37C2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KULTURNÍ DŮM V NESMĚŘICÍCH</w:t>
      </w:r>
    </w:p>
    <w:p w:rsidR="00890508" w:rsidRDefault="00890508" w:rsidP="000E37C2">
      <w:pPr>
        <w:jc w:val="both"/>
        <w:outlineLvl w:val="0"/>
        <w:rPr>
          <w:b/>
          <w:u w:val="single"/>
        </w:rPr>
      </w:pPr>
    </w:p>
    <w:p w:rsidR="00890508" w:rsidRPr="00890508" w:rsidRDefault="00890508" w:rsidP="00890508">
      <w:pPr>
        <w:ind w:firstLine="708"/>
        <w:jc w:val="both"/>
        <w:outlineLvl w:val="0"/>
        <w:rPr>
          <w:color w:val="101010"/>
        </w:rPr>
      </w:pPr>
      <w:r w:rsidRPr="00890508">
        <w:rPr>
          <w:color w:val="101010"/>
        </w:rPr>
        <w:t xml:space="preserve">Město nechalo zpracovat dokumentaci k uvedenému projektu ve spolupráci s dobrovolnými hasiči z Nesměřic. Jedná se o jednopodlažní objekt s přístavbou hygienického zázemí nedaleko požární nádrže v Nesměřicích. </w:t>
      </w:r>
      <w:r w:rsidR="00EA16AB">
        <w:rPr>
          <w:color w:val="101010"/>
        </w:rPr>
        <w:t>Budova byla nově rozdělena příčkami</w:t>
      </w:r>
      <w:r w:rsidRPr="00890508">
        <w:rPr>
          <w:color w:val="101010"/>
        </w:rPr>
        <w:t xml:space="preserve"> a </w:t>
      </w:r>
      <w:r w:rsidR="00EA16AB">
        <w:rPr>
          <w:color w:val="101010"/>
        </w:rPr>
        <w:t>celá byla zateplena</w:t>
      </w:r>
      <w:r w:rsidRPr="00890508">
        <w:rPr>
          <w:color w:val="101010"/>
        </w:rPr>
        <w:t>.</w:t>
      </w:r>
      <w:r>
        <w:rPr>
          <w:color w:val="101010"/>
        </w:rPr>
        <w:t xml:space="preserve"> Podsklepené prostory zůstaly</w:t>
      </w:r>
      <w:r w:rsidRPr="00890508">
        <w:rPr>
          <w:color w:val="101010"/>
        </w:rPr>
        <w:t xml:space="preserve"> beze změny. Z vnějšího pohledu se  jedná o nové kontaktní zateplení fasády a výměnu oken v celé budově. Nová okna jsou plastová, dvoukřídlá s izolačním dvojsklem.</w:t>
      </w:r>
      <w:r>
        <w:rPr>
          <w:color w:val="101010"/>
        </w:rPr>
        <w:t xml:space="preserve"> </w:t>
      </w:r>
      <w:r w:rsidRPr="00890508">
        <w:rPr>
          <w:color w:val="101010"/>
        </w:rPr>
        <w:t>Nový vstup je opatřen stávajícími vchodovými dveřmi (po opravě) a je bezbariérový.</w:t>
      </w:r>
      <w:r>
        <w:rPr>
          <w:color w:val="101010"/>
        </w:rPr>
        <w:t xml:space="preserve"> </w:t>
      </w:r>
      <w:r w:rsidRPr="00890508">
        <w:rPr>
          <w:color w:val="101010"/>
        </w:rPr>
        <w:t>Vjezd do  skladu  uzavírají nov</w:t>
      </w:r>
      <w:r w:rsidR="00626600">
        <w:rPr>
          <w:color w:val="101010"/>
        </w:rPr>
        <w:t>á</w:t>
      </w:r>
      <w:r w:rsidRPr="00890508">
        <w:rPr>
          <w:color w:val="101010"/>
        </w:rPr>
        <w:t xml:space="preserve"> vrata ve stejném odstínu jako nová okna.</w:t>
      </w:r>
      <w:r>
        <w:rPr>
          <w:color w:val="101010"/>
        </w:rPr>
        <w:t xml:space="preserve"> </w:t>
      </w:r>
      <w:r w:rsidR="00EA16AB">
        <w:rPr>
          <w:color w:val="101010"/>
        </w:rPr>
        <w:t>Střešní krytinu</w:t>
      </w:r>
      <w:r w:rsidRPr="00890508">
        <w:rPr>
          <w:color w:val="101010"/>
        </w:rPr>
        <w:t xml:space="preserve"> tvoří trapézový plech s povrchovou úpravou. Podlahu ve většině místností  tvoří</w:t>
      </w:r>
      <w:r>
        <w:rPr>
          <w:color w:val="101010"/>
        </w:rPr>
        <w:t xml:space="preserve"> </w:t>
      </w:r>
      <w:r w:rsidRPr="00890508">
        <w:rPr>
          <w:color w:val="101010"/>
        </w:rPr>
        <w:t xml:space="preserve"> keramická dlažba a do nových podlah je vložena tepelná izolace polystyren. Do budovy byl nainstalován kotel na tuhá </w:t>
      </w:r>
      <w:r>
        <w:rPr>
          <w:color w:val="101010"/>
        </w:rPr>
        <w:t>paliva, na který je</w:t>
      </w:r>
      <w:r w:rsidRPr="00890508">
        <w:rPr>
          <w:color w:val="101010"/>
        </w:rPr>
        <w:t xml:space="preserve"> napojeno 9 radiátorů. V rohu velké místnosti je </w:t>
      </w:r>
      <w:r w:rsidRPr="00890508">
        <w:rPr>
          <w:color w:val="101010"/>
        </w:rPr>
        <w:lastRenderedPageBreak/>
        <w:t>kuchyň</w:t>
      </w:r>
      <w:r>
        <w:rPr>
          <w:color w:val="101010"/>
        </w:rPr>
        <w:t>ský kout a v protějším rohu je</w:t>
      </w:r>
      <w:r w:rsidRPr="00890508">
        <w:rPr>
          <w:color w:val="101010"/>
        </w:rPr>
        <w:t xml:space="preserve"> umístěno malé pódium. Do klubovny byly zakoupeny nové stoly,</w:t>
      </w:r>
      <w:r>
        <w:rPr>
          <w:color w:val="101010"/>
        </w:rPr>
        <w:t xml:space="preserve"> </w:t>
      </w:r>
      <w:r w:rsidRPr="00890508">
        <w:rPr>
          <w:color w:val="101010"/>
        </w:rPr>
        <w:t>skříně, židle a věšáky. Celá akce vyšla na 2,35 mil. korun.</w:t>
      </w:r>
    </w:p>
    <w:p w:rsidR="00890508" w:rsidRPr="00890508" w:rsidRDefault="00890508" w:rsidP="00890508">
      <w:pPr>
        <w:ind w:firstLine="708"/>
        <w:jc w:val="both"/>
        <w:outlineLvl w:val="0"/>
        <w:rPr>
          <w:b/>
          <w:u w:val="single"/>
        </w:rPr>
      </w:pPr>
      <w:r w:rsidRPr="00890508">
        <w:rPr>
          <w:color w:val="101010"/>
        </w:rPr>
        <w:t>Zrekonstruovaná klubovna tvoří prostor pro společenský život v našich Nesměřicích. Realizace projektu začala v únoru 2013 a skončila v červenci 2013. Zhotovitelem byla firma MOZIS s.r.o. Slavnostní otevření proběhlo 20. července 2013.</w:t>
      </w:r>
    </w:p>
    <w:p w:rsidR="00890508" w:rsidRDefault="00890508" w:rsidP="000E37C2">
      <w:pPr>
        <w:jc w:val="both"/>
        <w:outlineLvl w:val="0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D57CDA">
        <w:rPr>
          <w:b/>
          <w:u w:val="single"/>
        </w:rPr>
        <w:t>KULTURA, SPORT A VOLNÝ ČAS</w:t>
      </w:r>
    </w:p>
    <w:p w:rsidR="00D3501E" w:rsidRPr="00D57CDA" w:rsidRDefault="00D3501E" w:rsidP="000E37C2">
      <w:pPr>
        <w:jc w:val="both"/>
        <w:outlineLvl w:val="0"/>
        <w:rPr>
          <w:b/>
          <w:u w:val="single"/>
        </w:rPr>
      </w:pPr>
    </w:p>
    <w:p w:rsidR="00423D57" w:rsidRDefault="002C1DEF" w:rsidP="00423D57">
      <w:pPr>
        <w:jc w:val="both"/>
      </w:pPr>
      <w:r w:rsidRPr="00D57CDA">
        <w:tab/>
      </w:r>
    </w:p>
    <w:p w:rsidR="00423D57" w:rsidRDefault="00423D57" w:rsidP="00423D57">
      <w:pPr>
        <w:ind w:firstLine="708"/>
        <w:jc w:val="both"/>
      </w:pPr>
      <w:r w:rsidRPr="00D57CDA">
        <w:t>Město uspořádalo V</w:t>
      </w:r>
      <w:r>
        <w:t>I</w:t>
      </w:r>
      <w:r w:rsidRPr="00D57CDA">
        <w:t>. Reprezentač</w:t>
      </w:r>
      <w:r>
        <w:t>ní ples, na který přišlo přes 675</w:t>
      </w:r>
      <w:r w:rsidRPr="00D57CDA">
        <w:t xml:space="preserve"> tancechtivých návštěvníků. Turistická sezóna na zámku ve Zruči byla zahájena </w:t>
      </w:r>
      <w:r>
        <w:t xml:space="preserve">už v dubnu velkou </w:t>
      </w:r>
      <w:r w:rsidRPr="00D57CDA">
        <w:t>kulturní akcí</w:t>
      </w:r>
      <w:r>
        <w:t>.</w:t>
      </w:r>
      <w:r w:rsidRPr="00D57CDA">
        <w:t xml:space="preserve"> Zručský zámek navštívilo za celou sezonu více než 10 000 návštěvníků. </w:t>
      </w:r>
      <w:r>
        <w:t xml:space="preserve">Oživením konce turistické sezony byla interaktivní výstava Historické cukrárny, kterou si oblíbily zvláště děti. V </w:t>
      </w:r>
      <w:r w:rsidRPr="00D57CDA">
        <w:t xml:space="preserve">zrekonstruovaném zámeckém areálu byl uspořádán </w:t>
      </w:r>
      <w:r>
        <w:t xml:space="preserve">první víkend v srpnu </w:t>
      </w:r>
      <w:r w:rsidRPr="00D57CDA">
        <w:t>X</w:t>
      </w:r>
      <w:r>
        <w:t>I</w:t>
      </w:r>
      <w:r w:rsidRPr="00D57CDA">
        <w:t>II. ročník historických slavností</w:t>
      </w:r>
      <w:r>
        <w:t>, kterých se zúčastnilo na 800 platících návštěvníků, když ti nejmladší měli vstup zdarma</w:t>
      </w:r>
      <w:r w:rsidRPr="00D57CDA">
        <w:t>. Shromažďovaly se exponáty do zámeckého okruhu</w:t>
      </w:r>
      <w:r>
        <w:t xml:space="preserve"> – nově byla vybavena zásobovací chodba u bývalé knihovny</w:t>
      </w:r>
      <w:r w:rsidRPr="00D57CDA">
        <w:t xml:space="preserve">, </w:t>
      </w:r>
      <w:r>
        <w:t xml:space="preserve">zrestaurována a vrácena na zámek byla původní knihovní skříň a historický stůl se 4 židlemi. </w:t>
      </w:r>
      <w:r w:rsidRPr="00D57CDA">
        <w:t xml:space="preserve">Na nově zrekonstruovaném nádvoří se konala slavnostní předvánoční akce s rozsvěcením vánočního stromku – Předvánoční jarmark. </w:t>
      </w:r>
      <w:r>
        <w:t xml:space="preserve">Celoročně probíhaly výstavy v zámecké galerii. Z nichž připomeňme např.: výstavu Jany </w:t>
      </w:r>
      <w:proofErr w:type="spellStart"/>
      <w:r>
        <w:t>Rosseli</w:t>
      </w:r>
      <w:proofErr w:type="spellEnd"/>
      <w:r>
        <w:t xml:space="preserve"> z Českých Budějovic - Andělské obrazy nebo výstavu Kristiny Folprechtové a manželů Kantových - Šamanské cesty a dech draka. Celkem se v zámecké galerii vystřídala za rok 2013 téměř patnáctka vystavovatelů. Město organizovalo divadelní představení v sále ZUŠ i výlety za kulturními představeními do Prahy.</w:t>
      </w:r>
      <w:r w:rsidRPr="00A042C6">
        <w:t xml:space="preserve"> </w:t>
      </w:r>
      <w:r>
        <w:t>Konalo se několik zajímavých besed, z nichž jmenujme</w:t>
      </w:r>
      <w:r w:rsidRPr="00D57CDA">
        <w:t xml:space="preserve"> například </w:t>
      </w:r>
      <w:r>
        <w:t xml:space="preserve">besedu s ředitelem pražské ZOO Miroslavem Bobkem nebo Mocnou sílu </w:t>
      </w:r>
      <w:proofErr w:type="spellStart"/>
      <w:r>
        <w:t>reiki</w:t>
      </w:r>
      <w:proofErr w:type="spellEnd"/>
      <w:r>
        <w:t xml:space="preserve"> s lektorem Tomášem Brožem. </w:t>
      </w:r>
      <w:r w:rsidRPr="00D57CDA">
        <w:t>V</w:t>
      </w:r>
      <w:r>
        <w:t> </w:t>
      </w:r>
      <w:r w:rsidRPr="00D57CDA">
        <w:t>provozu</w:t>
      </w:r>
      <w:r>
        <w:t>,</w:t>
      </w:r>
      <w:r w:rsidRPr="00D57CDA">
        <w:t xml:space="preserve"> jako každý rok</w:t>
      </w:r>
      <w:r>
        <w:t>,</w:t>
      </w:r>
      <w:r w:rsidRPr="00D57CDA">
        <w:t xml:space="preserve"> byla </w:t>
      </w:r>
      <w:r>
        <w:t xml:space="preserve">městská </w:t>
      </w:r>
      <w:r w:rsidRPr="00D57CDA">
        <w:t>knihovna, která v nový</w:t>
      </w:r>
      <w:r>
        <w:t>ch prostorech ve Spolkovém domě přilákala další čtenáře, tak že jejich počet narostl na 721 aktivních čtenářů. Počet výpůjček dosáhl na více než 43</w:t>
      </w:r>
      <w:r w:rsidRPr="00D57CDA">
        <w:t xml:space="preserve"> tisíc.</w:t>
      </w:r>
    </w:p>
    <w:p w:rsidR="00212CDA" w:rsidRDefault="00212CDA" w:rsidP="00212CDA">
      <w:pPr>
        <w:pStyle w:val="Zkladntext"/>
        <w:ind w:firstLine="708"/>
      </w:pPr>
      <w:r w:rsidRPr="00D57CDA">
        <w:t xml:space="preserve">V prostorách kotelny Na Výsluní provozoval svou činnost Nízkoprahový klub pro mládež, který také v srpnu </w:t>
      </w:r>
      <w:r>
        <w:t xml:space="preserve">v zámeckém parku uspořádal </w:t>
      </w:r>
      <w:r w:rsidRPr="00D57CDA">
        <w:t xml:space="preserve"> </w:t>
      </w:r>
      <w:proofErr w:type="spellStart"/>
      <w:r w:rsidRPr="00D57CDA">
        <w:t>Kotelnafest</w:t>
      </w:r>
      <w:proofErr w:type="spellEnd"/>
      <w:r w:rsidRPr="00D57CDA">
        <w:t xml:space="preserve">. </w:t>
      </w:r>
    </w:p>
    <w:p w:rsidR="00423D57" w:rsidRPr="00D57CDA" w:rsidRDefault="00423D57" w:rsidP="007D0158">
      <w:pPr>
        <w:pStyle w:val="Zkladntext"/>
        <w:ind w:firstLine="708"/>
      </w:pPr>
    </w:p>
    <w:p w:rsidR="002C1DEF" w:rsidRPr="00D57CDA" w:rsidRDefault="002C1DEF">
      <w:pPr>
        <w:jc w:val="both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D57CDA">
        <w:rPr>
          <w:b/>
          <w:u w:val="single"/>
        </w:rPr>
        <w:t>OSTATNÍ</w:t>
      </w:r>
    </w:p>
    <w:p w:rsidR="00856B2C" w:rsidRPr="00D84D6D" w:rsidRDefault="002C1DEF" w:rsidP="00856B2C">
      <w:pPr>
        <w:jc w:val="both"/>
      </w:pPr>
      <w:r w:rsidRPr="00D57CDA">
        <w:tab/>
      </w:r>
      <w:r w:rsidR="00856B2C" w:rsidRPr="00D84D6D">
        <w:t xml:space="preserve"> </w:t>
      </w:r>
    </w:p>
    <w:p w:rsidR="00856B2C" w:rsidRPr="00D84D6D" w:rsidRDefault="00856B2C" w:rsidP="0058649F">
      <w:pPr>
        <w:ind w:firstLine="708"/>
        <w:jc w:val="both"/>
      </w:pPr>
      <w:r w:rsidRPr="00D84D6D">
        <w:t>Rekonstrukcí prošla služebna městské policie. Proběhla výměna oken, bylo instalováno ústřední plynové vytápění, položeno nové lino, vymalováno, zateplen strop a zakoupen nový nábytek. Akce si vyžádala 0,5 mil. korun.</w:t>
      </w:r>
    </w:p>
    <w:p w:rsidR="0058649F" w:rsidRDefault="004C0974" w:rsidP="0058649F">
      <w:pPr>
        <w:jc w:val="both"/>
      </w:pPr>
      <w:r>
        <w:t>V ambulanci za hotelem byla osazena</w:t>
      </w:r>
      <w:r w:rsidR="00A52BC5" w:rsidRPr="00D84D6D">
        <w:t xml:space="preserve"> nová </w:t>
      </w:r>
      <w:proofErr w:type="spellStart"/>
      <w:r w:rsidR="00A52BC5" w:rsidRPr="00D84D6D">
        <w:t>eurookna</w:t>
      </w:r>
      <w:proofErr w:type="spellEnd"/>
      <w:r w:rsidR="00A52BC5" w:rsidRPr="00D84D6D">
        <w:t xml:space="preserve">. Rekonstrukcí prošlo sociální zázemí. V čekárně bylo položeno nové lino a zakoupen nábytek. Celkem bylo investováno 415 tis. </w:t>
      </w:r>
      <w:r w:rsidR="0058649F" w:rsidRPr="00D84D6D">
        <w:t>K</w:t>
      </w:r>
      <w:r w:rsidR="00A52BC5" w:rsidRPr="00D84D6D">
        <w:t>orun</w:t>
      </w:r>
      <w:r w:rsidR="0058649F">
        <w:t xml:space="preserve">. </w:t>
      </w:r>
    </w:p>
    <w:p w:rsidR="0058649F" w:rsidRDefault="0058649F" w:rsidP="0058649F">
      <w:pPr>
        <w:ind w:firstLine="708"/>
        <w:jc w:val="both"/>
      </w:pPr>
      <w:r>
        <w:t xml:space="preserve">U městských bytů mimo běžných oprav a údržby pokračovala postupná renovace koupelen a sociálních zařízení ve starších činžovních domech. Byla provedena celková oprava venkovních vstupních schodišť u domu </w:t>
      </w:r>
      <w:proofErr w:type="gramStart"/>
      <w:r>
        <w:t>čp.765</w:t>
      </w:r>
      <w:proofErr w:type="gramEnd"/>
      <w:r>
        <w:t xml:space="preserve">-7 v ul. Spojovací. Bylo také zahájeno provádění nové výmalby chodeb domů v ul. Průběžná a Spojovací a to </w:t>
      </w:r>
      <w:proofErr w:type="gramStart"/>
      <w:r>
        <w:t>čp.771</w:t>
      </w:r>
      <w:proofErr w:type="gramEnd"/>
      <w:r>
        <w:t>-3.</w:t>
      </w:r>
    </w:p>
    <w:p w:rsidR="001B173C" w:rsidRDefault="001B173C" w:rsidP="001B173C">
      <w:pPr>
        <w:ind w:firstLine="708"/>
        <w:jc w:val="both"/>
      </w:pPr>
      <w:r>
        <w:t>Byly zajištěno odstranění následků jarní vichřice a vývratů stromů zejména v zámeckém parku - celková oprava střechy rotundy u Zámku, opravy zámeckých zdí a parkánů, cest a zábradlí.</w:t>
      </w:r>
    </w:p>
    <w:p w:rsidR="001B173C" w:rsidRDefault="001B173C" w:rsidP="0058649F">
      <w:pPr>
        <w:ind w:firstLine="708"/>
        <w:jc w:val="both"/>
      </w:pPr>
    </w:p>
    <w:p w:rsidR="00A52BC5" w:rsidRDefault="00A52BC5" w:rsidP="0058649F">
      <w:pPr>
        <w:ind w:firstLine="708"/>
        <w:jc w:val="both"/>
      </w:pPr>
    </w:p>
    <w:p w:rsidR="00A52BC5" w:rsidRDefault="00A52BC5" w:rsidP="0058649F">
      <w:pPr>
        <w:jc w:val="both"/>
        <w:outlineLvl w:val="0"/>
      </w:pPr>
    </w:p>
    <w:p w:rsidR="00676046" w:rsidRDefault="002C1DEF" w:rsidP="0058649F">
      <w:pPr>
        <w:jc w:val="both"/>
        <w:outlineLvl w:val="0"/>
      </w:pPr>
      <w:r w:rsidRPr="00D57CDA">
        <w:lastRenderedPageBreak/>
        <w:t xml:space="preserve">Celý </w:t>
      </w:r>
      <w:r w:rsidR="00A166FC">
        <w:t>rok probíhal projekt Drobnosti 2</w:t>
      </w:r>
      <w:r w:rsidRPr="00D57CDA">
        <w:t>. Projekt řeší drobná zlepšení, úpravy či opravy v různých částech</w:t>
      </w:r>
      <w:r w:rsidRPr="00EC4A27">
        <w:t xml:space="preserve"> města. </w:t>
      </w:r>
      <w:r w:rsidR="00676046">
        <w:t xml:space="preserve">Celkem došlo na 33 malých i větších </w:t>
      </w:r>
      <w:proofErr w:type="gramStart"/>
      <w:r w:rsidR="00676046">
        <w:t>zlepšení.</w:t>
      </w:r>
      <w:r w:rsidRPr="00EC4A27">
        <w:t>V rámci</w:t>
      </w:r>
      <w:proofErr w:type="gramEnd"/>
      <w:r w:rsidRPr="00EC4A27">
        <w:t xml:space="preserve"> tohoto projektu bylo </w:t>
      </w:r>
      <w:r w:rsidR="00676046">
        <w:t xml:space="preserve">například </w:t>
      </w:r>
      <w:r w:rsidRPr="00EC4A27">
        <w:t>zhotoveno</w:t>
      </w:r>
      <w:r w:rsidR="00676046">
        <w:t>:</w:t>
      </w:r>
      <w:r w:rsidR="004C0974">
        <w:t xml:space="preserve"> c</w:t>
      </w:r>
      <w:r w:rsidR="00676046" w:rsidRPr="00D84D6D">
        <w:t>hodník před vstupem na starý hřbitov z ulice 1. Máje prošel rekonstrukcí. Byla opravena zíďka včetně zábradlí a na povrch byly položeny malé žulové kostky.</w:t>
      </w:r>
      <w:r w:rsidR="00676046">
        <w:t xml:space="preserve"> V Nesměřicích dostala hasičská zbrojnice novou fasádu.</w:t>
      </w:r>
    </w:p>
    <w:p w:rsidR="00676046" w:rsidRDefault="00676046" w:rsidP="0058649F">
      <w:pPr>
        <w:ind w:firstLine="708"/>
        <w:jc w:val="both"/>
      </w:pPr>
      <w:r w:rsidRPr="00D84D6D">
        <w:t>V prosinci byla dokončena oprava jižní zdi na starém hřbitově. Firma Jan Jelínek starou zeď rozebrala a na jejím místě byla vyzděna nová s betonovou stříškou. Dále byla opravena fasáda márnice a byly instalovány dvě dřevěné nástěnky</w:t>
      </w:r>
      <w:r>
        <w:t>.</w:t>
      </w:r>
    </w:p>
    <w:p w:rsidR="00676046" w:rsidRDefault="00676046" w:rsidP="0058649F">
      <w:pPr>
        <w:ind w:firstLine="708"/>
        <w:jc w:val="both"/>
      </w:pPr>
      <w:r w:rsidRPr="00D84D6D">
        <w:t>Reklamy, které byly umístěny před lihovarem Zručského dvora, byly přemístěny směrem k parku. Okna lihovaru byla doplněna o chybějící rámy a došlo k zasklení.</w:t>
      </w:r>
    </w:p>
    <w:p w:rsidR="00676046" w:rsidRDefault="00676046" w:rsidP="0058649F">
      <w:pPr>
        <w:ind w:firstLine="708"/>
        <w:jc w:val="both"/>
      </w:pPr>
      <w:r w:rsidRPr="00D84D6D">
        <w:t>Penny Market vybudoval spojovací chodník mezi parkovišti prodejen.</w:t>
      </w:r>
    </w:p>
    <w:p w:rsidR="00676046" w:rsidRPr="00D84D6D" w:rsidRDefault="00676046" w:rsidP="0058649F">
      <w:pPr>
        <w:ind w:firstLine="708"/>
        <w:jc w:val="both"/>
      </w:pPr>
      <w:r w:rsidRPr="00D84D6D">
        <w:t xml:space="preserve">U památníku na Malostranském náměstí je zhotoven nový mlatový chodník. Prostor před samotným památníkem je nově vydlážděn. </w:t>
      </w:r>
    </w:p>
    <w:p w:rsidR="00676046" w:rsidRPr="00D84D6D" w:rsidRDefault="00676046" w:rsidP="0058649F">
      <w:pPr>
        <w:ind w:firstLine="708"/>
        <w:jc w:val="both"/>
      </w:pPr>
      <w:r w:rsidRPr="00D84D6D">
        <w:t>V Malostranské ulici prošel rekonstrukcí krátký chodník v dolní části. Dále byl zámkovou dlažbou osazen vchod do mateřské školy v celé šířce.</w:t>
      </w:r>
    </w:p>
    <w:p w:rsidR="00676046" w:rsidRPr="00D84D6D" w:rsidRDefault="00676046" w:rsidP="0058649F">
      <w:pPr>
        <w:ind w:firstLine="708"/>
        <w:jc w:val="both"/>
      </w:pPr>
    </w:p>
    <w:p w:rsidR="00676046" w:rsidRPr="00D84D6D" w:rsidRDefault="00676046" w:rsidP="0058649F">
      <w:pPr>
        <w:ind w:firstLine="708"/>
        <w:jc w:val="both"/>
      </w:pPr>
    </w:p>
    <w:p w:rsidR="00676046" w:rsidRPr="00D84D6D" w:rsidRDefault="00676046" w:rsidP="0058649F">
      <w:pPr>
        <w:ind w:firstLine="708"/>
        <w:jc w:val="both"/>
      </w:pPr>
      <w:r w:rsidRPr="00D84D6D">
        <w:t xml:space="preserve"> </w:t>
      </w:r>
    </w:p>
    <w:p w:rsidR="00676046" w:rsidRPr="00D84D6D" w:rsidRDefault="00676046" w:rsidP="0058649F">
      <w:pPr>
        <w:ind w:firstLine="708"/>
        <w:jc w:val="both"/>
      </w:pPr>
    </w:p>
    <w:p w:rsidR="002C1DEF" w:rsidRDefault="002C1DEF" w:rsidP="0058649F">
      <w:pPr>
        <w:jc w:val="both"/>
        <w:outlineLvl w:val="0"/>
      </w:pPr>
      <w:r>
        <w:tab/>
      </w:r>
    </w:p>
    <w:p w:rsidR="002C1DEF" w:rsidRPr="00EF7214" w:rsidRDefault="002C1DEF" w:rsidP="0058649F">
      <w:pPr>
        <w:jc w:val="both"/>
        <w:rPr>
          <w:rStyle w:val="Siln"/>
        </w:rPr>
      </w:pPr>
      <w:r>
        <w:tab/>
      </w:r>
    </w:p>
    <w:p w:rsidR="002C1DEF" w:rsidRDefault="002C1DEF" w:rsidP="0058649F">
      <w:pPr>
        <w:jc w:val="both"/>
        <w:outlineLvl w:val="0"/>
        <w:rPr>
          <w:b/>
          <w:u w:val="single"/>
        </w:rPr>
      </w:pPr>
    </w:p>
    <w:p w:rsidR="002C1DEF" w:rsidRPr="00F47FE8" w:rsidRDefault="002C1DEF" w:rsidP="0058649F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DOTACE</w:t>
      </w:r>
    </w:p>
    <w:p w:rsidR="002C1DEF" w:rsidRDefault="002C1DEF" w:rsidP="0058649F">
      <w:pPr>
        <w:pStyle w:val="Zkladntext"/>
        <w:ind w:firstLine="708"/>
        <w:rPr>
          <w:bCs w:val="0"/>
          <w:szCs w:val="20"/>
        </w:rPr>
      </w:pPr>
      <w:r w:rsidRPr="00F47FE8">
        <w:rPr>
          <w:bCs w:val="0"/>
          <w:szCs w:val="20"/>
        </w:rPr>
        <w:t>Mě</w:t>
      </w:r>
      <w:r w:rsidR="00A166FC">
        <w:rPr>
          <w:bCs w:val="0"/>
          <w:szCs w:val="20"/>
        </w:rPr>
        <w:t>sto Zruč nad Sázavou v roce 2013</w:t>
      </w:r>
      <w:r w:rsidRPr="00F47FE8">
        <w:rPr>
          <w:bCs w:val="0"/>
          <w:szCs w:val="20"/>
        </w:rPr>
        <w:t xml:space="preserve"> dostalo či obdrželo smluvní závazek na tyto dotace a dary:</w:t>
      </w:r>
    </w:p>
    <w:p w:rsidR="002C1DEF" w:rsidRPr="00F47FE8" w:rsidRDefault="002C1DEF" w:rsidP="0058649F">
      <w:pPr>
        <w:pStyle w:val="Zkladntext"/>
        <w:ind w:firstLine="708"/>
        <w:rPr>
          <w:bCs w:val="0"/>
          <w:szCs w:val="20"/>
        </w:rPr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928"/>
        <w:gridCol w:w="3538"/>
        <w:gridCol w:w="2020"/>
      </w:tblGrid>
      <w:tr w:rsidR="002C1DEF" w:rsidRPr="00F47FE8" w:rsidTr="00220CE9">
        <w:trPr>
          <w:trHeight w:val="330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Poř.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Zdroj</w:t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Účel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Přiděleno (</w:t>
            </w:r>
            <w:r w:rsidRPr="00220CE9">
              <w:rPr>
                <w:b/>
                <w:bCs/>
              </w:rPr>
              <w:t>Kč)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Nadace Č</w:t>
            </w:r>
            <w:r w:rsidR="004C0974">
              <w:t>EZ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Hřiště pro seniory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800 000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MPSV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Podpora sociálních služeb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431</w:t>
            </w:r>
            <w:r w:rsidR="002C1DEF" w:rsidRPr="00220CE9">
              <w:rPr>
                <w:b/>
                <w:bCs/>
                <w:color w:val="FF0000"/>
              </w:rPr>
              <w:t xml:space="preserve">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795795" w:rsidP="0058649F">
            <w:pPr>
              <w:jc w:val="both"/>
            </w:pPr>
            <w:r>
              <w:t xml:space="preserve">Lvíček - Český </w:t>
            </w:r>
            <w:proofErr w:type="spellStart"/>
            <w:r>
              <w:t>videosalon</w:t>
            </w:r>
            <w:proofErr w:type="spellEnd"/>
            <w:r>
              <w:t xml:space="preserve"> 2013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center"/>
              <w:rPr>
                <w:b/>
                <w:bCs/>
                <w:color w:val="FF0000"/>
              </w:rPr>
            </w:pPr>
            <w:r w:rsidRPr="00220CE9">
              <w:rPr>
                <w:b/>
                <w:bCs/>
                <w:color w:val="FF0000"/>
              </w:rPr>
              <w:t>20 000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4.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Letecký videosalon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center"/>
              <w:rPr>
                <w:b/>
                <w:bCs/>
                <w:color w:val="FF0000"/>
              </w:rPr>
            </w:pPr>
            <w:r w:rsidRPr="00220CE9">
              <w:rPr>
                <w:b/>
                <w:bCs/>
                <w:color w:val="FF0000"/>
              </w:rPr>
              <w:t>15 000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5.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SZIF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Naučná stezka parkem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 w:rsidRPr="00D84092">
              <w:rPr>
                <w:b/>
                <w:bCs/>
                <w:color w:val="FF0000"/>
              </w:rPr>
              <w:t>219</w:t>
            </w:r>
            <w:r>
              <w:rPr>
                <w:b/>
                <w:bCs/>
                <w:color w:val="FF0000"/>
              </w:rPr>
              <w:t xml:space="preserve"> </w:t>
            </w:r>
            <w:r w:rsidRPr="00D84092">
              <w:rPr>
                <w:b/>
                <w:bCs/>
                <w:color w:val="FF0000"/>
              </w:rPr>
              <w:t>360</w:t>
            </w:r>
          </w:p>
        </w:tc>
      </w:tr>
      <w:tr w:rsidR="002C1DEF" w:rsidRPr="00F47FE8" w:rsidTr="00220CE9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6.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SZIF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Drobnosti zámecké architektury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 w:rsidRPr="00D84092">
              <w:rPr>
                <w:b/>
                <w:bCs/>
                <w:color w:val="FF0000"/>
              </w:rPr>
              <w:t>598</w:t>
            </w:r>
            <w:r>
              <w:rPr>
                <w:b/>
                <w:bCs/>
                <w:color w:val="FF0000"/>
              </w:rPr>
              <w:t xml:space="preserve"> </w:t>
            </w:r>
            <w:r w:rsidRPr="00D84092">
              <w:rPr>
                <w:b/>
                <w:bCs/>
                <w:color w:val="FF0000"/>
              </w:rPr>
              <w:t>818</w:t>
            </w:r>
          </w:p>
        </w:tc>
      </w:tr>
      <w:tr w:rsidR="002C1DEF" w:rsidRPr="00F47FE8" w:rsidTr="00220CE9">
        <w:trPr>
          <w:trHeight w:val="28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7.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VHS Vrchlice Maleč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Asfaltování v Malostranské ulici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120 000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8.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Krajský úřad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Lesní hospodářský plán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34 755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9.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Skanska a.s.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Podpora kultury a sportu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center"/>
              <w:rPr>
                <w:b/>
                <w:bCs/>
                <w:color w:val="FF0000"/>
              </w:rPr>
            </w:pPr>
            <w:r w:rsidRPr="00220CE9">
              <w:rPr>
                <w:b/>
                <w:bCs/>
                <w:color w:val="FF0000"/>
              </w:rPr>
              <w:t>275 000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10.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Krajský úřad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both"/>
            </w:pPr>
            <w:r>
              <w:t>Dobrovolní hasiči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193 915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Metrostav a.s.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Podpora kultury a sportu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D84092" w:rsidP="0058649F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</w:t>
            </w:r>
            <w:r w:rsidR="002C1DEF" w:rsidRPr="00220CE9">
              <w:rPr>
                <w:b/>
                <w:bCs/>
                <w:color w:val="FF0000"/>
              </w:rPr>
              <w:t>0 000</w:t>
            </w:r>
          </w:p>
        </w:tc>
      </w:tr>
      <w:tr w:rsidR="002C1DEF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12.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 xml:space="preserve">Ekoso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</w:pPr>
            <w:r w:rsidRPr="00220CE9">
              <w:t>Opravy komunikací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center"/>
              <w:rPr>
                <w:b/>
                <w:bCs/>
                <w:color w:val="FF0000"/>
              </w:rPr>
            </w:pPr>
            <w:r w:rsidRPr="00220CE9">
              <w:rPr>
                <w:b/>
                <w:bCs/>
                <w:color w:val="FF0000"/>
              </w:rPr>
              <w:t>170 500</w:t>
            </w:r>
          </w:p>
        </w:tc>
      </w:tr>
      <w:tr w:rsidR="00D84092" w:rsidRPr="00F47FE8" w:rsidTr="00220CE9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D84092" w:rsidP="0058649F">
            <w:pPr>
              <w:jc w:val="both"/>
            </w:pPr>
            <w:r>
              <w:t>13.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D84092" w:rsidP="0058649F">
            <w:pPr>
              <w:jc w:val="both"/>
            </w:pPr>
            <w:r>
              <w:t>Úřad práce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D84092" w:rsidP="0058649F">
            <w:pPr>
              <w:jc w:val="both"/>
            </w:pPr>
            <w:r>
              <w:t>Příspěvek na veřejně prosp. prác</w:t>
            </w:r>
            <w:r w:rsidR="00676046">
              <w:t>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4092" w:rsidRPr="0049775D" w:rsidRDefault="0049775D" w:rsidP="0058649F">
            <w:pPr>
              <w:jc w:val="center"/>
              <w:rPr>
                <w:b/>
                <w:bCs/>
                <w:color w:val="FF0000"/>
              </w:rPr>
            </w:pPr>
            <w:r w:rsidRPr="0049775D">
              <w:rPr>
                <w:b/>
                <w:color w:val="FF0000"/>
              </w:rPr>
              <w:t>621 282</w:t>
            </w:r>
          </w:p>
        </w:tc>
      </w:tr>
      <w:tr w:rsidR="002C1DEF" w:rsidRPr="00F47FE8" w:rsidTr="00220CE9">
        <w:trPr>
          <w:trHeight w:val="33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4092" w:rsidRPr="00220CE9" w:rsidRDefault="002C1DEF" w:rsidP="0058649F">
            <w:pPr>
              <w:jc w:val="both"/>
            </w:pPr>
            <w:r w:rsidRPr="00220CE9"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Celkem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220CE9" w:rsidRDefault="002C1DEF" w:rsidP="0058649F">
            <w:pPr>
              <w:jc w:val="both"/>
              <w:rPr>
                <w:b/>
                <w:bCs/>
              </w:rPr>
            </w:pPr>
            <w:r w:rsidRPr="00220CE9">
              <w:rPr>
                <w:b/>
                <w:bCs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220CE9" w:rsidRDefault="0049775D" w:rsidP="004977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3 749 630</w:t>
            </w:r>
          </w:p>
        </w:tc>
      </w:tr>
    </w:tbl>
    <w:p w:rsidR="002C1DEF" w:rsidRDefault="002C1DEF" w:rsidP="0058649F">
      <w:pPr>
        <w:jc w:val="both"/>
        <w:rPr>
          <w:b/>
          <w:u w:val="single"/>
        </w:rPr>
      </w:pPr>
    </w:p>
    <w:p w:rsidR="002C1DEF" w:rsidRDefault="002C1DEF" w:rsidP="0058649F">
      <w:pPr>
        <w:jc w:val="both"/>
      </w:pPr>
      <w:r>
        <w:t>Město dle smluv obdrželo proplacené dotace z</w:t>
      </w:r>
      <w:r w:rsidR="00CD7164">
        <w:t>e SFŽP</w:t>
      </w:r>
      <w:r>
        <w:t xml:space="preserve"> a ROPu.</w:t>
      </w:r>
    </w:p>
    <w:p w:rsidR="00CD7164" w:rsidRDefault="00CD7164" w:rsidP="0058649F">
      <w:pPr>
        <w:jc w:val="both"/>
      </w:pPr>
    </w:p>
    <w:p w:rsidR="00CD7164" w:rsidRPr="0019725D" w:rsidRDefault="00CD7164" w:rsidP="0058649F">
      <w:pPr>
        <w:jc w:val="both"/>
      </w:pPr>
      <w:r w:rsidRPr="002C751C">
        <w:rPr>
          <w:b/>
        </w:rPr>
        <w:t>Vysvětlivky:</w:t>
      </w:r>
      <w:r w:rsidR="00D91789">
        <w:t xml:space="preserve">   </w:t>
      </w:r>
      <w:r w:rsidRPr="0019725D">
        <w:t>MPSV – Ministerstvo práce a sociálních věcí</w:t>
      </w:r>
    </w:p>
    <w:p w:rsidR="00CD7164" w:rsidRPr="0019725D" w:rsidRDefault="00CD7164" w:rsidP="0058649F">
      <w:pPr>
        <w:jc w:val="both"/>
      </w:pPr>
      <w:r w:rsidRPr="0019725D">
        <w:t xml:space="preserve">                      SZIF – Státní zemědělský a intervenční fond (rozděluje finance z EU)</w:t>
      </w:r>
    </w:p>
    <w:p w:rsidR="00CD7164" w:rsidRPr="0019725D" w:rsidRDefault="00CD7164" w:rsidP="0058649F">
      <w:pPr>
        <w:jc w:val="both"/>
      </w:pPr>
      <w:r w:rsidRPr="0019725D">
        <w:t xml:space="preserve">                      SFŽP – Státní fond životního prostředí (rozděluje finance z EU)</w:t>
      </w:r>
    </w:p>
    <w:p w:rsidR="00CD7164" w:rsidRDefault="00CD7164" w:rsidP="0058649F">
      <w:pPr>
        <w:jc w:val="both"/>
      </w:pPr>
      <w:r w:rsidRPr="0019725D">
        <w:t xml:space="preserve">                      Ekoso –</w:t>
      </w:r>
      <w:r>
        <w:t xml:space="preserve"> S</w:t>
      </w:r>
      <w:r w:rsidRPr="0019725D">
        <w:t>družení obcí vlastnící skládku v Trhovém Štěpánově</w:t>
      </w:r>
    </w:p>
    <w:p w:rsidR="00CD7164" w:rsidRDefault="00CD7164" w:rsidP="0058649F">
      <w:pPr>
        <w:jc w:val="both"/>
      </w:pPr>
      <w:r>
        <w:lastRenderedPageBreak/>
        <w:t xml:space="preserve">                      ROP – regionální operační program (</w:t>
      </w:r>
      <w:r w:rsidRPr="0019725D">
        <w:t>rozděluje finance z EU)</w:t>
      </w:r>
    </w:p>
    <w:p w:rsidR="00CD7164" w:rsidRPr="0019725D" w:rsidRDefault="00CD7164" w:rsidP="0058649F">
      <w:pPr>
        <w:jc w:val="both"/>
      </w:pPr>
    </w:p>
    <w:p w:rsidR="002C1DEF" w:rsidRPr="00F47FE8" w:rsidRDefault="002C1DEF" w:rsidP="0058649F">
      <w:pPr>
        <w:jc w:val="both"/>
        <w:rPr>
          <w:b/>
          <w:u w:val="single"/>
        </w:rPr>
      </w:pPr>
    </w:p>
    <w:p w:rsidR="00A166FC" w:rsidRDefault="002C1DEF" w:rsidP="0058649F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NOVĚ PŘIPRAVENÉ PROJEKTY</w:t>
      </w: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 xml:space="preserve"> </w:t>
      </w:r>
    </w:p>
    <w:p w:rsidR="00CD7164" w:rsidRDefault="002C1DEF" w:rsidP="00220371">
      <w:pPr>
        <w:jc w:val="both"/>
      </w:pPr>
      <w:r>
        <w:tab/>
        <w:t xml:space="preserve"> Město připravilo následující projekty: Oprava povrchů místních komunikací po výstavbě kanalizace – I</w:t>
      </w:r>
      <w:r w:rsidR="00CD7164">
        <w:t>I</w:t>
      </w:r>
      <w:r>
        <w:t xml:space="preserve">. </w:t>
      </w:r>
      <w:r w:rsidR="00CD7164">
        <w:t>e</w:t>
      </w:r>
      <w:r>
        <w:t>tapa</w:t>
      </w:r>
      <w:r w:rsidR="00CD7164">
        <w:t xml:space="preserve"> (Ulice Pohleďská, Ke Ctiborkám, Nademlejnkem, Slepá a chodník v Kutnohorské ulici)</w:t>
      </w:r>
      <w:r w:rsidR="00F17393">
        <w:t xml:space="preserve"> a Administrativně správní objekt TS</w:t>
      </w:r>
      <w:r w:rsidR="00CD7164">
        <w:t>.</w:t>
      </w:r>
      <w:r w:rsidR="00A52BC5" w:rsidRPr="00A52BC5">
        <w:t xml:space="preserve"> </w:t>
      </w:r>
      <w:r w:rsidR="00CB58E1">
        <w:t>P</w:t>
      </w:r>
      <w:r w:rsidR="00A52BC5">
        <w:t>rojekt opravy lávky pro pěší na Domahoři</w:t>
      </w:r>
      <w:r w:rsidR="00CB58E1">
        <w:t xml:space="preserve"> je připraven k realizaci.</w:t>
      </w:r>
    </w:p>
    <w:p w:rsidR="002C1DEF" w:rsidRDefault="002C1DEF" w:rsidP="00220371">
      <w:pPr>
        <w:jc w:val="both"/>
      </w:pPr>
      <w:r>
        <w:t xml:space="preserve"> </w:t>
      </w:r>
      <w:r w:rsidRPr="00220371">
        <w:rPr>
          <w:b/>
        </w:rPr>
        <w:tab/>
      </w:r>
      <w:r w:rsidRPr="00F47FE8">
        <w:t xml:space="preserve">Město </w:t>
      </w:r>
      <w:r w:rsidR="00CD7164">
        <w:t>dokončilo práce</w:t>
      </w:r>
      <w:r w:rsidRPr="00F47FE8">
        <w:t xml:space="preserve"> na projektech „Reko</w:t>
      </w:r>
      <w:r>
        <w:t>nstrukce Náměstí MUDr. Svobody“, a „Zručský zámek ožívá – III. etapa“.</w:t>
      </w:r>
      <w:r w:rsidR="00CD7164">
        <w:t xml:space="preserve"> Na obě akce bylo získáno stavební povolení.</w:t>
      </w:r>
      <w:r>
        <w:t xml:space="preserve">  </w:t>
      </w:r>
    </w:p>
    <w:p w:rsidR="002C1DEF" w:rsidRDefault="002C1DEF" w:rsidP="00220371">
      <w:pPr>
        <w:jc w:val="both"/>
      </w:pPr>
    </w:p>
    <w:p w:rsidR="002C1DEF" w:rsidRDefault="002C1DEF" w:rsidP="00167DE3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PROTIPOVODŇOVÁ OPATŘENÍ</w:t>
      </w:r>
      <w:r w:rsidRPr="00F47FE8">
        <w:rPr>
          <w:b/>
          <w:u w:val="single"/>
        </w:rPr>
        <w:t xml:space="preserve"> </w:t>
      </w:r>
    </w:p>
    <w:p w:rsidR="00D637A7" w:rsidRDefault="00D637A7" w:rsidP="00167DE3">
      <w:pPr>
        <w:jc w:val="both"/>
        <w:outlineLvl w:val="0"/>
        <w:rPr>
          <w:b/>
          <w:u w:val="single"/>
        </w:rPr>
      </w:pPr>
    </w:p>
    <w:p w:rsidR="002C1DEF" w:rsidRPr="00B243B8" w:rsidRDefault="00D637A7" w:rsidP="00167DE3">
      <w:pPr>
        <w:ind w:firstLine="708"/>
        <w:jc w:val="both"/>
        <w:outlineLvl w:val="0"/>
      </w:pPr>
      <w:r>
        <w:t xml:space="preserve">Jako ochrana byla vybudována </w:t>
      </w:r>
      <w:r w:rsidR="002C1DEF" w:rsidRPr="00A413E5">
        <w:t>betonová zeď z vodostavebního železobetonu. V Průmyslové ulici začíná za Varielem a končí u silničního mostu. U náměstí začíná u železničního náspu a pokračuje podél pravého břehu potoka až k restauraci na Ostrově. Další chráněnou lokalitou je horní areál Sázavanu. Zeď v průměru dosahu</w:t>
      </w:r>
      <w:r w:rsidR="002C1DEF">
        <w:t>je výše mezi 0,5 až 2,5 metry (</w:t>
      </w:r>
      <w:r w:rsidR="002C1DEF" w:rsidRPr="00A413E5">
        <w:t>záleží na vzdálenosti od řeky</w:t>
      </w:r>
      <w:r w:rsidR="002C1DEF">
        <w:t xml:space="preserve">). </w:t>
      </w:r>
      <w:r w:rsidR="002C1DEF" w:rsidRPr="00A413E5">
        <w:t>Ve zdi se nachází nezbytné prostupy – přístupy na pozemky a místa pro odtok vody za zeď. V těchto místech a v místech prostupů pod železniční tratí je navrženo mobilní hrazení. Celkem se jedná o téměř 2 km  zdi o šířce 40 cm.</w:t>
      </w:r>
      <w:r w:rsidR="002C1DEF">
        <w:t xml:space="preserve"> Kolem Ostrovského potoka</w:t>
      </w:r>
      <w:r>
        <w:t xml:space="preserve"> a z části kolem Průmyslové ulice je beton povrchově upraven. Zeď v lokalitě Ostrovského potoka je</w:t>
      </w:r>
      <w:r w:rsidR="002C1DEF">
        <w:t xml:space="preserve"> osázena zelení</w:t>
      </w:r>
      <w:r>
        <w:t>, která ji během času zakryje</w:t>
      </w:r>
      <w:r w:rsidR="002C1DEF">
        <w:t>.</w:t>
      </w:r>
      <w:r w:rsidR="002C1DEF" w:rsidRPr="00A413E5">
        <w:t xml:space="preserve">  </w:t>
      </w:r>
      <w:r>
        <w:t>Z</w:t>
      </w:r>
      <w:r w:rsidR="002C1DEF" w:rsidRPr="00A413E5">
        <w:t>hotovitele</w:t>
      </w:r>
      <w:r>
        <w:t>m celého díla</w:t>
      </w:r>
      <w:r w:rsidR="002C1DEF" w:rsidRPr="00A413E5">
        <w:t xml:space="preserve"> byla firma Hochtief CZ a.s.</w:t>
      </w:r>
      <w:r w:rsidR="002C1DEF">
        <w:t xml:space="preserve"> </w:t>
      </w:r>
      <w:r w:rsidR="002C1DEF" w:rsidRPr="00A413E5">
        <w:t xml:space="preserve">Investorem akce je </w:t>
      </w:r>
      <w:r>
        <w:t>Povodí Vltavy, které uhradilo náklady akce ve výši</w:t>
      </w:r>
      <w:r w:rsidR="002C1DEF" w:rsidRPr="00A413E5">
        <w:t>  106 mil. korun</w:t>
      </w:r>
      <w:r>
        <w:t xml:space="preserve">. </w:t>
      </w:r>
      <w:r w:rsidR="002C1DEF" w:rsidRPr="00A413E5">
        <w:t>Realizace započala v červenci 2012 a </w:t>
      </w:r>
      <w:r>
        <w:t>dílo bylo dokončeno</w:t>
      </w:r>
      <w:r w:rsidR="002C1DEF" w:rsidRPr="00A413E5">
        <w:t xml:space="preserve"> v polovině roku 2013.</w:t>
      </w:r>
      <w:r w:rsidR="00CD7164">
        <w:t xml:space="preserve"> </w:t>
      </w:r>
      <w:r>
        <w:t>Realizovaná opatření ochrání před povodní ve výši 6 metrů</w:t>
      </w:r>
      <w:r w:rsidR="00B243B8">
        <w:t xml:space="preserve"> vody v </w:t>
      </w:r>
      <w:r w:rsidR="00B243B8" w:rsidRPr="00B243B8">
        <w:t>řece</w:t>
      </w:r>
      <w:r w:rsidRPr="00B243B8">
        <w:rPr>
          <w:color w:val="101010"/>
        </w:rPr>
        <w:t xml:space="preserve"> – tedy o 1m výše než při povodni z roku 2006.</w:t>
      </w:r>
    </w:p>
    <w:p w:rsidR="002C1DEF" w:rsidRPr="00B243B8" w:rsidRDefault="002C1DEF" w:rsidP="00167DE3">
      <w:pPr>
        <w:ind w:firstLine="708"/>
        <w:jc w:val="both"/>
        <w:outlineLvl w:val="0"/>
      </w:pPr>
    </w:p>
    <w:p w:rsidR="002C1DEF" w:rsidRDefault="002C1DEF" w:rsidP="00167DE3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KANALIZACE VE STARÉ ZRUČI</w:t>
      </w:r>
    </w:p>
    <w:p w:rsidR="00A166FC" w:rsidRDefault="00A166FC" w:rsidP="00167DE3">
      <w:pPr>
        <w:jc w:val="both"/>
        <w:outlineLvl w:val="0"/>
        <w:rPr>
          <w:b/>
          <w:u w:val="single"/>
        </w:rPr>
      </w:pPr>
    </w:p>
    <w:p w:rsidR="002C1DEF" w:rsidRDefault="002C1DEF" w:rsidP="00167DE3">
      <w:pPr>
        <w:ind w:firstLine="708"/>
        <w:jc w:val="both"/>
        <w:outlineLvl w:val="0"/>
      </w:pPr>
      <w:r>
        <w:t xml:space="preserve">V roce 2013 </w:t>
      </w:r>
      <w:r w:rsidR="00A166FC">
        <w:t>se dokončila kanalizace</w:t>
      </w:r>
      <w:r>
        <w:t xml:space="preserve"> v ulicích Ke Ctiborkám, Ve Smrčkách a </w:t>
      </w:r>
      <w:r w:rsidR="00CB58E1">
        <w:t xml:space="preserve">v ulici </w:t>
      </w:r>
      <w:r>
        <w:t xml:space="preserve">Pohleďská. </w:t>
      </w:r>
      <w:r w:rsidR="00A166FC">
        <w:t xml:space="preserve"> </w:t>
      </w:r>
      <w:r w:rsidR="00856B2C">
        <w:t>Po kolaudaci začalo napojování jednotlivých nemovitostí.</w:t>
      </w:r>
    </w:p>
    <w:p w:rsidR="002C1DEF" w:rsidRPr="00F47FE8" w:rsidRDefault="002C1DEF">
      <w:pPr>
        <w:jc w:val="both"/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PRÁCE MĚSTSKÉHO ÚŘADU,</w:t>
      </w:r>
      <w:r>
        <w:rPr>
          <w:b/>
          <w:u w:val="single"/>
        </w:rPr>
        <w:t xml:space="preserve"> </w:t>
      </w:r>
      <w:r w:rsidRPr="00F47FE8">
        <w:rPr>
          <w:b/>
          <w:u w:val="single"/>
        </w:rPr>
        <w:t>TS,</w:t>
      </w:r>
      <w:r>
        <w:rPr>
          <w:b/>
          <w:u w:val="single"/>
        </w:rPr>
        <w:t xml:space="preserve"> </w:t>
      </w:r>
      <w:r w:rsidRPr="00F47FE8">
        <w:rPr>
          <w:b/>
          <w:u w:val="single"/>
        </w:rPr>
        <w:t>SPRÁVY MAJETKU A KONTROLY</w:t>
      </w:r>
    </w:p>
    <w:p w:rsidR="00A166FC" w:rsidRPr="00F47FE8" w:rsidRDefault="00A166FC" w:rsidP="000E37C2">
      <w:pPr>
        <w:jc w:val="both"/>
        <w:outlineLvl w:val="0"/>
        <w:rPr>
          <w:b/>
          <w:u w:val="single"/>
        </w:rPr>
      </w:pPr>
    </w:p>
    <w:p w:rsidR="002C1DEF" w:rsidRPr="00EC4A27" w:rsidRDefault="002C1DEF" w:rsidP="00167DE3">
      <w:pPr>
        <w:pStyle w:val="Odstavec"/>
        <w:spacing w:after="0" w:line="240" w:lineRule="auto"/>
        <w:ind w:firstLine="482"/>
        <w:jc w:val="both"/>
      </w:pPr>
      <w:r w:rsidRPr="00F47FE8">
        <w:tab/>
        <w:t xml:space="preserve">Celý rok Městský úřad poskytoval standardní služby. Celkem bylo provedeno na </w:t>
      </w:r>
      <w:r w:rsidRPr="00EC4A27">
        <w:t>mat</w:t>
      </w:r>
      <w:r w:rsidR="00A166FC">
        <w:t>rice a stavebním úřadu kolem 4 0</w:t>
      </w:r>
      <w:r w:rsidRPr="00EC4A27">
        <w:t>00 úkonů. Dvakrát byla uspořádána humanitární sbírka oblečení. Více než 50 občanů využilo pečovatels</w:t>
      </w:r>
      <w:r w:rsidR="008E78D7">
        <w:t>kou službu, kterou zajišťují tři</w:t>
      </w:r>
      <w:r w:rsidRPr="00EC4A27">
        <w:t xml:space="preserve"> pracovnice.</w:t>
      </w:r>
    </w:p>
    <w:p w:rsidR="002C1DEF" w:rsidRPr="00EC4A27" w:rsidRDefault="002C1DEF" w:rsidP="00167DE3">
      <w:pPr>
        <w:pStyle w:val="Odstavec"/>
        <w:spacing w:after="0" w:line="240" w:lineRule="auto"/>
        <w:ind w:firstLine="482"/>
        <w:jc w:val="both"/>
      </w:pPr>
      <w:r w:rsidRPr="00EC4A27">
        <w:tab/>
        <w:t>Technické služby prováděly pravidelnou celoroční údržbu města. Zaměstnanci Správy majetku města se starali nejen o městské byty, ale o všechny nebytové prostory a budovy školských zařízení.</w:t>
      </w:r>
      <w:r w:rsidR="00CB58E1">
        <w:t xml:space="preserve"> Dále oba vedoucí dohlíželi nad městskými investicemi.</w:t>
      </w:r>
    </w:p>
    <w:p w:rsidR="002C1DEF" w:rsidRPr="00EC4A27" w:rsidRDefault="002C1DEF" w:rsidP="00167DE3">
      <w:pPr>
        <w:pStyle w:val="Odstavec"/>
        <w:spacing w:after="0" w:line="240" w:lineRule="auto"/>
        <w:ind w:firstLine="708"/>
        <w:jc w:val="both"/>
      </w:pPr>
      <w:r w:rsidRPr="00EC4A27">
        <w:t>Po ce</w:t>
      </w:r>
      <w:r w:rsidR="00A166FC">
        <w:t>lý rok 2013</w:t>
      </w:r>
      <w:r w:rsidRPr="00EC4A27">
        <w:t xml:space="preserve"> zaměstnanci městskéh</w:t>
      </w:r>
      <w:r w:rsidR="00A166FC">
        <w:t>o úřadu a zastupitelé pokračovali ve vzdělávání</w:t>
      </w:r>
      <w:r w:rsidRPr="00EC4A27">
        <w:t xml:space="preserve"> v oblasti práce na PC, psychologie, projektového řízení, zvládání konfliktů apod. Na tyto aktivity naše město získalo finanční prostředky z Evropské unie.</w:t>
      </w:r>
    </w:p>
    <w:p w:rsidR="002C1DEF" w:rsidRPr="00F47FE8" w:rsidRDefault="002C1DEF" w:rsidP="00167DE3">
      <w:pPr>
        <w:jc w:val="both"/>
      </w:pPr>
      <w:r w:rsidRPr="00EC4A27">
        <w:tab/>
        <w:t>Na město v průběhu roku přišlo několik kontrol. Krajský úřad na základě zákona přezkoumává hospodaření a dodržování předpisů ve městě. Dobrou vizitkou města je, že</w:t>
      </w:r>
      <w:r>
        <w:t xml:space="preserve"> výsledek</w:t>
      </w:r>
      <w:r w:rsidRPr="00F47FE8">
        <w:t xml:space="preserve"> </w:t>
      </w:r>
      <w:r>
        <w:t>krajského auditu je</w:t>
      </w:r>
      <w:r w:rsidR="00A166FC">
        <w:t xml:space="preserve"> </w:t>
      </w:r>
      <w:r w:rsidRPr="00F47FE8">
        <w:t xml:space="preserve"> </w:t>
      </w:r>
      <w:r>
        <w:t>dobrý</w:t>
      </w:r>
      <w:r w:rsidRPr="00F47FE8">
        <w:t xml:space="preserve">. </w:t>
      </w:r>
    </w:p>
    <w:p w:rsidR="002C1DEF" w:rsidRPr="00F47FE8" w:rsidRDefault="002C1DEF">
      <w:pPr>
        <w:jc w:val="both"/>
        <w:rPr>
          <w:b/>
          <w:u w:val="single"/>
        </w:rPr>
      </w:pPr>
    </w:p>
    <w:p w:rsidR="002C1DEF" w:rsidRDefault="002C1DEF" w:rsidP="000E37C2">
      <w:pPr>
        <w:jc w:val="both"/>
        <w:outlineLvl w:val="0"/>
        <w:rPr>
          <w:b/>
          <w:u w:val="single"/>
        </w:rPr>
      </w:pPr>
      <w:r w:rsidRPr="00F47FE8">
        <w:rPr>
          <w:b/>
          <w:u w:val="single"/>
        </w:rPr>
        <w:t>RADA A ZASTUPITELSTVO</w:t>
      </w:r>
    </w:p>
    <w:p w:rsidR="008E78D7" w:rsidRPr="00F47FE8" w:rsidRDefault="008E78D7" w:rsidP="000E37C2">
      <w:pPr>
        <w:jc w:val="both"/>
        <w:outlineLvl w:val="0"/>
        <w:rPr>
          <w:b/>
          <w:u w:val="single"/>
        </w:rPr>
      </w:pPr>
    </w:p>
    <w:p w:rsidR="002C1DEF" w:rsidRPr="006123A1" w:rsidRDefault="002C1DEF">
      <w:pPr>
        <w:jc w:val="both"/>
      </w:pPr>
      <w:r w:rsidRPr="00F47FE8">
        <w:lastRenderedPageBreak/>
        <w:tab/>
        <w:t>Rada n</w:t>
      </w:r>
      <w:r w:rsidR="00A166FC">
        <w:t xml:space="preserve">ašeho města zasedala za rok </w:t>
      </w:r>
      <w:r w:rsidR="00A166FC" w:rsidRPr="006123A1">
        <w:t>2013</w:t>
      </w:r>
      <w:r w:rsidRPr="006123A1">
        <w:t xml:space="preserve">  2</w:t>
      </w:r>
      <w:r w:rsidR="006123A1" w:rsidRPr="006123A1">
        <w:t>2</w:t>
      </w:r>
      <w:r w:rsidRPr="006123A1">
        <w:t>krát a</w:t>
      </w:r>
      <w:r w:rsidR="006123A1" w:rsidRPr="006123A1">
        <w:t xml:space="preserve"> přijala 4 stovky</w:t>
      </w:r>
      <w:r w:rsidRPr="006123A1">
        <w:t xml:space="preserve"> usnesení. Zastupitelstvo Zruče nad Sáz</w:t>
      </w:r>
      <w:r w:rsidR="006123A1" w:rsidRPr="006123A1">
        <w:t>avou zasedalo 7krát a přijalo 74</w:t>
      </w:r>
      <w:r w:rsidRPr="006123A1">
        <w:t xml:space="preserve"> usnesení.</w:t>
      </w:r>
    </w:p>
    <w:p w:rsidR="002C1DEF" w:rsidRDefault="002C1DEF" w:rsidP="00A139BE">
      <w:pPr>
        <w:ind w:firstLine="708"/>
        <w:jc w:val="both"/>
      </w:pPr>
      <w:r w:rsidRPr="006123A1">
        <w:t>Na závěr děkuji všem zaměstnancům města za jejich práci. Poděkování patří i</w:t>
      </w:r>
      <w:r>
        <w:t xml:space="preserve"> zaměstnancům školských zařízení a trenérům TJ Jiskra Zruč n. S. za práci pro zručskou mládež. </w:t>
      </w:r>
    </w:p>
    <w:p w:rsidR="002C1DEF" w:rsidRPr="00F47FE8" w:rsidRDefault="002C1DEF" w:rsidP="000E37C2">
      <w:pPr>
        <w:ind w:firstLine="708"/>
        <w:jc w:val="both"/>
        <w:outlineLvl w:val="0"/>
      </w:pPr>
    </w:p>
    <w:p w:rsidR="002C1DEF" w:rsidRPr="00F47FE8" w:rsidRDefault="002C1DEF" w:rsidP="00712A15">
      <w:pPr>
        <w:ind w:firstLine="708"/>
        <w:jc w:val="both"/>
      </w:pPr>
    </w:p>
    <w:p w:rsidR="002C1DEF" w:rsidRPr="00F47FE8" w:rsidRDefault="002C1DEF">
      <w:pPr>
        <w:jc w:val="both"/>
      </w:pPr>
      <w:r w:rsidRPr="00F47FE8">
        <w:t xml:space="preserve">                                                                                              Mgr. Martin  Hujer</w:t>
      </w:r>
    </w:p>
    <w:p w:rsidR="002C1DEF" w:rsidRPr="00F47FE8" w:rsidRDefault="002C1DEF">
      <w:pPr>
        <w:jc w:val="both"/>
        <w:rPr>
          <w:u w:val="single"/>
        </w:rPr>
      </w:pPr>
      <w:r w:rsidRPr="00F47FE8">
        <w:t xml:space="preserve">                                                                                     starosta města Zruč nad Sázavou</w:t>
      </w:r>
      <w:r w:rsidRPr="00F47FE8">
        <w:rPr>
          <w:u w:val="single"/>
        </w:rPr>
        <w:t xml:space="preserve"> </w:t>
      </w:r>
    </w:p>
    <w:p w:rsidR="002C1DEF" w:rsidRDefault="002C1DEF" w:rsidP="005A3B4F">
      <w:pPr>
        <w:jc w:val="both"/>
      </w:pPr>
    </w:p>
    <w:p w:rsidR="002C1DEF" w:rsidRDefault="002C1DEF">
      <w:pPr>
        <w:jc w:val="both"/>
        <w:rPr>
          <w:u w:val="single"/>
        </w:rPr>
      </w:pPr>
    </w:p>
    <w:sectPr w:rsidR="002C1DEF" w:rsidSect="00861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160EC"/>
    <w:multiLevelType w:val="hybridMultilevel"/>
    <w:tmpl w:val="6F6CF1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BB"/>
    <w:rsid w:val="000036A4"/>
    <w:rsid w:val="00003B60"/>
    <w:rsid w:val="00006744"/>
    <w:rsid w:val="000115E7"/>
    <w:rsid w:val="00013FEB"/>
    <w:rsid w:val="000140A4"/>
    <w:rsid w:val="000168E2"/>
    <w:rsid w:val="000208CB"/>
    <w:rsid w:val="000273B1"/>
    <w:rsid w:val="00037568"/>
    <w:rsid w:val="00040738"/>
    <w:rsid w:val="00044161"/>
    <w:rsid w:val="00047BAD"/>
    <w:rsid w:val="00051976"/>
    <w:rsid w:val="00052381"/>
    <w:rsid w:val="00085D8B"/>
    <w:rsid w:val="00093DA1"/>
    <w:rsid w:val="00093E1C"/>
    <w:rsid w:val="00097DF6"/>
    <w:rsid w:val="000A3B3D"/>
    <w:rsid w:val="000A5EC6"/>
    <w:rsid w:val="000B3E6A"/>
    <w:rsid w:val="000B7981"/>
    <w:rsid w:val="000C44C3"/>
    <w:rsid w:val="000D2AE6"/>
    <w:rsid w:val="000D5AAB"/>
    <w:rsid w:val="000E07F7"/>
    <w:rsid w:val="000E1685"/>
    <w:rsid w:val="000E37C2"/>
    <w:rsid w:val="000E6933"/>
    <w:rsid w:val="000F3D13"/>
    <w:rsid w:val="00102F06"/>
    <w:rsid w:val="00103365"/>
    <w:rsid w:val="001036ED"/>
    <w:rsid w:val="00115376"/>
    <w:rsid w:val="00116D9A"/>
    <w:rsid w:val="001216D0"/>
    <w:rsid w:val="00133CE4"/>
    <w:rsid w:val="0013591E"/>
    <w:rsid w:val="0014245B"/>
    <w:rsid w:val="00163299"/>
    <w:rsid w:val="00167DE3"/>
    <w:rsid w:val="001721C0"/>
    <w:rsid w:val="001816FF"/>
    <w:rsid w:val="0019034B"/>
    <w:rsid w:val="001924F1"/>
    <w:rsid w:val="00192CC0"/>
    <w:rsid w:val="0019725D"/>
    <w:rsid w:val="001974C0"/>
    <w:rsid w:val="001A3A24"/>
    <w:rsid w:val="001A3F6A"/>
    <w:rsid w:val="001A67A3"/>
    <w:rsid w:val="001B173C"/>
    <w:rsid w:val="001B35AD"/>
    <w:rsid w:val="001C39B5"/>
    <w:rsid w:val="001C65C7"/>
    <w:rsid w:val="001D4E8D"/>
    <w:rsid w:val="001E0482"/>
    <w:rsid w:val="001E7F07"/>
    <w:rsid w:val="001F6ED8"/>
    <w:rsid w:val="0020334A"/>
    <w:rsid w:val="002053EE"/>
    <w:rsid w:val="002071F1"/>
    <w:rsid w:val="00207B94"/>
    <w:rsid w:val="00212CDA"/>
    <w:rsid w:val="00220371"/>
    <w:rsid w:val="00220CE9"/>
    <w:rsid w:val="00221427"/>
    <w:rsid w:val="00224A70"/>
    <w:rsid w:val="00227809"/>
    <w:rsid w:val="002306B2"/>
    <w:rsid w:val="00235135"/>
    <w:rsid w:val="00237ABD"/>
    <w:rsid w:val="0024080E"/>
    <w:rsid w:val="0024280F"/>
    <w:rsid w:val="00282558"/>
    <w:rsid w:val="0028377C"/>
    <w:rsid w:val="002A043A"/>
    <w:rsid w:val="002B2C0D"/>
    <w:rsid w:val="002C1A71"/>
    <w:rsid w:val="002C1DEF"/>
    <w:rsid w:val="002C2366"/>
    <w:rsid w:val="002C751C"/>
    <w:rsid w:val="002D2129"/>
    <w:rsid w:val="002D7DF0"/>
    <w:rsid w:val="002E26BB"/>
    <w:rsid w:val="002E7155"/>
    <w:rsid w:val="002F06C2"/>
    <w:rsid w:val="002F4D8D"/>
    <w:rsid w:val="00304676"/>
    <w:rsid w:val="0030539D"/>
    <w:rsid w:val="00307DCA"/>
    <w:rsid w:val="003128E0"/>
    <w:rsid w:val="003146ED"/>
    <w:rsid w:val="00314B0A"/>
    <w:rsid w:val="00316338"/>
    <w:rsid w:val="003245DA"/>
    <w:rsid w:val="00330275"/>
    <w:rsid w:val="0033199D"/>
    <w:rsid w:val="00337A56"/>
    <w:rsid w:val="0034282B"/>
    <w:rsid w:val="00346D5F"/>
    <w:rsid w:val="00352CA6"/>
    <w:rsid w:val="00352F0A"/>
    <w:rsid w:val="0035717A"/>
    <w:rsid w:val="00361ED8"/>
    <w:rsid w:val="00362977"/>
    <w:rsid w:val="00363508"/>
    <w:rsid w:val="00366D32"/>
    <w:rsid w:val="00367202"/>
    <w:rsid w:val="003778D6"/>
    <w:rsid w:val="00377E30"/>
    <w:rsid w:val="003810C5"/>
    <w:rsid w:val="00382F52"/>
    <w:rsid w:val="00383B64"/>
    <w:rsid w:val="003875E5"/>
    <w:rsid w:val="00390FEC"/>
    <w:rsid w:val="0039498B"/>
    <w:rsid w:val="003A6960"/>
    <w:rsid w:val="003B472A"/>
    <w:rsid w:val="003B4A52"/>
    <w:rsid w:val="003B4F6F"/>
    <w:rsid w:val="003B5340"/>
    <w:rsid w:val="003B65B0"/>
    <w:rsid w:val="003C233E"/>
    <w:rsid w:val="003C3E49"/>
    <w:rsid w:val="003C5548"/>
    <w:rsid w:val="003D1254"/>
    <w:rsid w:val="003D4CE2"/>
    <w:rsid w:val="003D5358"/>
    <w:rsid w:val="003E0415"/>
    <w:rsid w:val="003E1C46"/>
    <w:rsid w:val="003E53AE"/>
    <w:rsid w:val="00401B67"/>
    <w:rsid w:val="00401F10"/>
    <w:rsid w:val="00403524"/>
    <w:rsid w:val="00412E49"/>
    <w:rsid w:val="00414A2C"/>
    <w:rsid w:val="00416E22"/>
    <w:rsid w:val="00420F5C"/>
    <w:rsid w:val="00421655"/>
    <w:rsid w:val="00421C83"/>
    <w:rsid w:val="00422707"/>
    <w:rsid w:val="00423D57"/>
    <w:rsid w:val="00426209"/>
    <w:rsid w:val="004367E8"/>
    <w:rsid w:val="00444F8E"/>
    <w:rsid w:val="004464ED"/>
    <w:rsid w:val="00447035"/>
    <w:rsid w:val="00447B9E"/>
    <w:rsid w:val="00447C85"/>
    <w:rsid w:val="00472F1C"/>
    <w:rsid w:val="00481691"/>
    <w:rsid w:val="004873FE"/>
    <w:rsid w:val="00487843"/>
    <w:rsid w:val="00490D4D"/>
    <w:rsid w:val="004952E1"/>
    <w:rsid w:val="004955F9"/>
    <w:rsid w:val="00495D1A"/>
    <w:rsid w:val="004963FA"/>
    <w:rsid w:val="00496545"/>
    <w:rsid w:val="0049775D"/>
    <w:rsid w:val="004A0945"/>
    <w:rsid w:val="004A4AFC"/>
    <w:rsid w:val="004C0974"/>
    <w:rsid w:val="004C340C"/>
    <w:rsid w:val="004E5787"/>
    <w:rsid w:val="004E755B"/>
    <w:rsid w:val="004E778C"/>
    <w:rsid w:val="004F042D"/>
    <w:rsid w:val="004F20DA"/>
    <w:rsid w:val="00500246"/>
    <w:rsid w:val="00504EF0"/>
    <w:rsid w:val="00507AAC"/>
    <w:rsid w:val="00514919"/>
    <w:rsid w:val="005166A7"/>
    <w:rsid w:val="00520566"/>
    <w:rsid w:val="00522ABB"/>
    <w:rsid w:val="00522EBA"/>
    <w:rsid w:val="00522FD0"/>
    <w:rsid w:val="00525750"/>
    <w:rsid w:val="00526E3B"/>
    <w:rsid w:val="00530154"/>
    <w:rsid w:val="005305C6"/>
    <w:rsid w:val="00535353"/>
    <w:rsid w:val="005412CE"/>
    <w:rsid w:val="00543C03"/>
    <w:rsid w:val="005532D8"/>
    <w:rsid w:val="005564B4"/>
    <w:rsid w:val="005607AA"/>
    <w:rsid w:val="00560D4F"/>
    <w:rsid w:val="0056247E"/>
    <w:rsid w:val="00565BF9"/>
    <w:rsid w:val="00574314"/>
    <w:rsid w:val="00574A67"/>
    <w:rsid w:val="00576969"/>
    <w:rsid w:val="00577DA0"/>
    <w:rsid w:val="0058104E"/>
    <w:rsid w:val="0058546F"/>
    <w:rsid w:val="0058649F"/>
    <w:rsid w:val="00586C69"/>
    <w:rsid w:val="005904B4"/>
    <w:rsid w:val="0059164D"/>
    <w:rsid w:val="005952AF"/>
    <w:rsid w:val="00595470"/>
    <w:rsid w:val="00596D83"/>
    <w:rsid w:val="005A363E"/>
    <w:rsid w:val="005A3B4F"/>
    <w:rsid w:val="005A5157"/>
    <w:rsid w:val="005A7370"/>
    <w:rsid w:val="005A7C7A"/>
    <w:rsid w:val="005A7E93"/>
    <w:rsid w:val="005B0BA7"/>
    <w:rsid w:val="005B33C7"/>
    <w:rsid w:val="005C3492"/>
    <w:rsid w:val="005C4B70"/>
    <w:rsid w:val="005C7BB5"/>
    <w:rsid w:val="005D163C"/>
    <w:rsid w:val="005D314B"/>
    <w:rsid w:val="005D68EB"/>
    <w:rsid w:val="005D79B8"/>
    <w:rsid w:val="005E3EEC"/>
    <w:rsid w:val="005E5CDB"/>
    <w:rsid w:val="005F096E"/>
    <w:rsid w:val="005F213F"/>
    <w:rsid w:val="00600E3F"/>
    <w:rsid w:val="006024F5"/>
    <w:rsid w:val="0060343E"/>
    <w:rsid w:val="00603CF3"/>
    <w:rsid w:val="00606F44"/>
    <w:rsid w:val="006123A1"/>
    <w:rsid w:val="00615ABD"/>
    <w:rsid w:val="006214F3"/>
    <w:rsid w:val="0062370E"/>
    <w:rsid w:val="00626600"/>
    <w:rsid w:val="00632505"/>
    <w:rsid w:val="0063431C"/>
    <w:rsid w:val="00634B9A"/>
    <w:rsid w:val="00641361"/>
    <w:rsid w:val="00643B5A"/>
    <w:rsid w:val="00645CE3"/>
    <w:rsid w:val="006525F1"/>
    <w:rsid w:val="00673DF4"/>
    <w:rsid w:val="00676046"/>
    <w:rsid w:val="00677FD6"/>
    <w:rsid w:val="00682100"/>
    <w:rsid w:val="00682B30"/>
    <w:rsid w:val="006838EA"/>
    <w:rsid w:val="006860AC"/>
    <w:rsid w:val="00686E4F"/>
    <w:rsid w:val="0068735D"/>
    <w:rsid w:val="006939E6"/>
    <w:rsid w:val="0069784B"/>
    <w:rsid w:val="006A28BC"/>
    <w:rsid w:val="006A3556"/>
    <w:rsid w:val="006B2150"/>
    <w:rsid w:val="006B331E"/>
    <w:rsid w:val="006B3D3E"/>
    <w:rsid w:val="006C43C1"/>
    <w:rsid w:val="006D1CFD"/>
    <w:rsid w:val="006E03D8"/>
    <w:rsid w:val="006E73A0"/>
    <w:rsid w:val="006F364D"/>
    <w:rsid w:val="006F5334"/>
    <w:rsid w:val="007032D1"/>
    <w:rsid w:val="00704FC1"/>
    <w:rsid w:val="00712A15"/>
    <w:rsid w:val="0072509D"/>
    <w:rsid w:val="007301BD"/>
    <w:rsid w:val="00730C90"/>
    <w:rsid w:val="00735B84"/>
    <w:rsid w:val="00741B0F"/>
    <w:rsid w:val="00743D71"/>
    <w:rsid w:val="007505F5"/>
    <w:rsid w:val="007549CE"/>
    <w:rsid w:val="007611C9"/>
    <w:rsid w:val="007612BD"/>
    <w:rsid w:val="00762063"/>
    <w:rsid w:val="00773B70"/>
    <w:rsid w:val="0077517A"/>
    <w:rsid w:val="00782DA7"/>
    <w:rsid w:val="007869FF"/>
    <w:rsid w:val="007901C3"/>
    <w:rsid w:val="007906EF"/>
    <w:rsid w:val="00790C14"/>
    <w:rsid w:val="00791591"/>
    <w:rsid w:val="007942AF"/>
    <w:rsid w:val="00795795"/>
    <w:rsid w:val="00796C93"/>
    <w:rsid w:val="007A0E64"/>
    <w:rsid w:val="007A40C3"/>
    <w:rsid w:val="007A65B5"/>
    <w:rsid w:val="007A69F7"/>
    <w:rsid w:val="007B1C99"/>
    <w:rsid w:val="007B400D"/>
    <w:rsid w:val="007B6CCF"/>
    <w:rsid w:val="007B73A8"/>
    <w:rsid w:val="007D0158"/>
    <w:rsid w:val="007D7D7A"/>
    <w:rsid w:val="007E0AAE"/>
    <w:rsid w:val="007E2CB2"/>
    <w:rsid w:val="007E3F5D"/>
    <w:rsid w:val="00802BB7"/>
    <w:rsid w:val="008042BE"/>
    <w:rsid w:val="0081016B"/>
    <w:rsid w:val="0081759F"/>
    <w:rsid w:val="00825D9E"/>
    <w:rsid w:val="008304F6"/>
    <w:rsid w:val="00831866"/>
    <w:rsid w:val="008408A6"/>
    <w:rsid w:val="008454F3"/>
    <w:rsid w:val="008511AA"/>
    <w:rsid w:val="00851E3F"/>
    <w:rsid w:val="00852251"/>
    <w:rsid w:val="008549BD"/>
    <w:rsid w:val="00856B2C"/>
    <w:rsid w:val="00857E04"/>
    <w:rsid w:val="00860E4F"/>
    <w:rsid w:val="00861394"/>
    <w:rsid w:val="00864DD2"/>
    <w:rsid w:val="00865844"/>
    <w:rsid w:val="00870D54"/>
    <w:rsid w:val="0087542D"/>
    <w:rsid w:val="00890508"/>
    <w:rsid w:val="00892519"/>
    <w:rsid w:val="00893460"/>
    <w:rsid w:val="008943C9"/>
    <w:rsid w:val="008A1033"/>
    <w:rsid w:val="008A532D"/>
    <w:rsid w:val="008A60EC"/>
    <w:rsid w:val="008A6590"/>
    <w:rsid w:val="008B2A69"/>
    <w:rsid w:val="008B50A2"/>
    <w:rsid w:val="008C14B9"/>
    <w:rsid w:val="008C37E1"/>
    <w:rsid w:val="008C393E"/>
    <w:rsid w:val="008D0129"/>
    <w:rsid w:val="008D1B65"/>
    <w:rsid w:val="008E129E"/>
    <w:rsid w:val="008E17EC"/>
    <w:rsid w:val="008E78D7"/>
    <w:rsid w:val="008F4C39"/>
    <w:rsid w:val="00900EEB"/>
    <w:rsid w:val="00901182"/>
    <w:rsid w:val="00902C7F"/>
    <w:rsid w:val="00904FC2"/>
    <w:rsid w:val="00910891"/>
    <w:rsid w:val="00914475"/>
    <w:rsid w:val="00922390"/>
    <w:rsid w:val="00923055"/>
    <w:rsid w:val="00923CB3"/>
    <w:rsid w:val="00927A70"/>
    <w:rsid w:val="0093033B"/>
    <w:rsid w:val="00930431"/>
    <w:rsid w:val="00932871"/>
    <w:rsid w:val="009450CB"/>
    <w:rsid w:val="00950B71"/>
    <w:rsid w:val="00952EAE"/>
    <w:rsid w:val="00962718"/>
    <w:rsid w:val="009647CE"/>
    <w:rsid w:val="00966DE7"/>
    <w:rsid w:val="00967AD3"/>
    <w:rsid w:val="00973188"/>
    <w:rsid w:val="00976C17"/>
    <w:rsid w:val="00977288"/>
    <w:rsid w:val="00983FEB"/>
    <w:rsid w:val="0098605B"/>
    <w:rsid w:val="00986936"/>
    <w:rsid w:val="00987980"/>
    <w:rsid w:val="00990EE5"/>
    <w:rsid w:val="00994B12"/>
    <w:rsid w:val="00995ECC"/>
    <w:rsid w:val="009A0DEB"/>
    <w:rsid w:val="009A2395"/>
    <w:rsid w:val="009A42F5"/>
    <w:rsid w:val="009A5F3B"/>
    <w:rsid w:val="009A750A"/>
    <w:rsid w:val="009B053B"/>
    <w:rsid w:val="009B19EC"/>
    <w:rsid w:val="009C0EE1"/>
    <w:rsid w:val="009C267D"/>
    <w:rsid w:val="009D343C"/>
    <w:rsid w:val="009D574C"/>
    <w:rsid w:val="009E1B91"/>
    <w:rsid w:val="009E44DF"/>
    <w:rsid w:val="009E4C57"/>
    <w:rsid w:val="009E616C"/>
    <w:rsid w:val="009E6AB8"/>
    <w:rsid w:val="009E7505"/>
    <w:rsid w:val="009F16E7"/>
    <w:rsid w:val="009F23C7"/>
    <w:rsid w:val="009F4298"/>
    <w:rsid w:val="009F5B5B"/>
    <w:rsid w:val="009F673F"/>
    <w:rsid w:val="00A11C5B"/>
    <w:rsid w:val="00A11F40"/>
    <w:rsid w:val="00A139BE"/>
    <w:rsid w:val="00A166FC"/>
    <w:rsid w:val="00A32247"/>
    <w:rsid w:val="00A413E5"/>
    <w:rsid w:val="00A42180"/>
    <w:rsid w:val="00A45DF2"/>
    <w:rsid w:val="00A52BC5"/>
    <w:rsid w:val="00A6558D"/>
    <w:rsid w:val="00A77152"/>
    <w:rsid w:val="00A84A37"/>
    <w:rsid w:val="00A92D71"/>
    <w:rsid w:val="00A96F39"/>
    <w:rsid w:val="00AA1A54"/>
    <w:rsid w:val="00AA2539"/>
    <w:rsid w:val="00AA2EE3"/>
    <w:rsid w:val="00AA3172"/>
    <w:rsid w:val="00AA336A"/>
    <w:rsid w:val="00AA477A"/>
    <w:rsid w:val="00AB2F3D"/>
    <w:rsid w:val="00AB631E"/>
    <w:rsid w:val="00AC00D0"/>
    <w:rsid w:val="00AD0037"/>
    <w:rsid w:val="00AE40BF"/>
    <w:rsid w:val="00AE4AA1"/>
    <w:rsid w:val="00AE7089"/>
    <w:rsid w:val="00B03C89"/>
    <w:rsid w:val="00B1085F"/>
    <w:rsid w:val="00B243B8"/>
    <w:rsid w:val="00B24A71"/>
    <w:rsid w:val="00B30D09"/>
    <w:rsid w:val="00B312D9"/>
    <w:rsid w:val="00B33485"/>
    <w:rsid w:val="00B40775"/>
    <w:rsid w:val="00B42298"/>
    <w:rsid w:val="00B42702"/>
    <w:rsid w:val="00B527D4"/>
    <w:rsid w:val="00B53AD4"/>
    <w:rsid w:val="00B547BB"/>
    <w:rsid w:val="00B56EE2"/>
    <w:rsid w:val="00B628AC"/>
    <w:rsid w:val="00B6698C"/>
    <w:rsid w:val="00B71687"/>
    <w:rsid w:val="00B74E11"/>
    <w:rsid w:val="00B8117F"/>
    <w:rsid w:val="00B91D82"/>
    <w:rsid w:val="00BA109E"/>
    <w:rsid w:val="00BB1C1E"/>
    <w:rsid w:val="00BC3376"/>
    <w:rsid w:val="00BC498E"/>
    <w:rsid w:val="00BC4AE3"/>
    <w:rsid w:val="00BC765D"/>
    <w:rsid w:val="00BD05DE"/>
    <w:rsid w:val="00BE1048"/>
    <w:rsid w:val="00BE1F77"/>
    <w:rsid w:val="00BE4CC6"/>
    <w:rsid w:val="00BE50D6"/>
    <w:rsid w:val="00BE7DCC"/>
    <w:rsid w:val="00BF1922"/>
    <w:rsid w:val="00BF783D"/>
    <w:rsid w:val="00C052AE"/>
    <w:rsid w:val="00C11D4B"/>
    <w:rsid w:val="00C34865"/>
    <w:rsid w:val="00C36D4D"/>
    <w:rsid w:val="00C4468F"/>
    <w:rsid w:val="00C47A93"/>
    <w:rsid w:val="00C541B9"/>
    <w:rsid w:val="00C5506B"/>
    <w:rsid w:val="00C57C95"/>
    <w:rsid w:val="00C61A73"/>
    <w:rsid w:val="00C63043"/>
    <w:rsid w:val="00C70D9F"/>
    <w:rsid w:val="00C748DD"/>
    <w:rsid w:val="00C82576"/>
    <w:rsid w:val="00C83A07"/>
    <w:rsid w:val="00C84CC0"/>
    <w:rsid w:val="00C8525D"/>
    <w:rsid w:val="00C8551A"/>
    <w:rsid w:val="00C87047"/>
    <w:rsid w:val="00C90460"/>
    <w:rsid w:val="00C904A5"/>
    <w:rsid w:val="00CA44AD"/>
    <w:rsid w:val="00CA5DD3"/>
    <w:rsid w:val="00CA6B4F"/>
    <w:rsid w:val="00CB0D23"/>
    <w:rsid w:val="00CB58E1"/>
    <w:rsid w:val="00CB6CF1"/>
    <w:rsid w:val="00CB7FA9"/>
    <w:rsid w:val="00CC2516"/>
    <w:rsid w:val="00CC27ED"/>
    <w:rsid w:val="00CC2945"/>
    <w:rsid w:val="00CC2B38"/>
    <w:rsid w:val="00CD7164"/>
    <w:rsid w:val="00CE3420"/>
    <w:rsid w:val="00CE6CF0"/>
    <w:rsid w:val="00CF1F0D"/>
    <w:rsid w:val="00CF3DA9"/>
    <w:rsid w:val="00D07FB1"/>
    <w:rsid w:val="00D1649B"/>
    <w:rsid w:val="00D21A2C"/>
    <w:rsid w:val="00D221D2"/>
    <w:rsid w:val="00D24FE7"/>
    <w:rsid w:val="00D27593"/>
    <w:rsid w:val="00D31CE7"/>
    <w:rsid w:val="00D3500D"/>
    <w:rsid w:val="00D3501E"/>
    <w:rsid w:val="00D36961"/>
    <w:rsid w:val="00D37E96"/>
    <w:rsid w:val="00D41320"/>
    <w:rsid w:val="00D43715"/>
    <w:rsid w:val="00D438DA"/>
    <w:rsid w:val="00D50D8D"/>
    <w:rsid w:val="00D53569"/>
    <w:rsid w:val="00D55CA7"/>
    <w:rsid w:val="00D56395"/>
    <w:rsid w:val="00D57CDA"/>
    <w:rsid w:val="00D61229"/>
    <w:rsid w:val="00D637A7"/>
    <w:rsid w:val="00D64D25"/>
    <w:rsid w:val="00D7056F"/>
    <w:rsid w:val="00D70686"/>
    <w:rsid w:val="00D706B1"/>
    <w:rsid w:val="00D75F8F"/>
    <w:rsid w:val="00D76184"/>
    <w:rsid w:val="00D7784B"/>
    <w:rsid w:val="00D84092"/>
    <w:rsid w:val="00D84D6D"/>
    <w:rsid w:val="00D8533B"/>
    <w:rsid w:val="00D91789"/>
    <w:rsid w:val="00D92E52"/>
    <w:rsid w:val="00D972F9"/>
    <w:rsid w:val="00DA4821"/>
    <w:rsid w:val="00DB06C9"/>
    <w:rsid w:val="00DB23C8"/>
    <w:rsid w:val="00DB3FFB"/>
    <w:rsid w:val="00DC05E1"/>
    <w:rsid w:val="00DC2DB9"/>
    <w:rsid w:val="00DC3183"/>
    <w:rsid w:val="00DE3C4E"/>
    <w:rsid w:val="00DE751F"/>
    <w:rsid w:val="00DF1E09"/>
    <w:rsid w:val="00DF2455"/>
    <w:rsid w:val="00DF396F"/>
    <w:rsid w:val="00DF547D"/>
    <w:rsid w:val="00DF6C79"/>
    <w:rsid w:val="00E03238"/>
    <w:rsid w:val="00E047F2"/>
    <w:rsid w:val="00E06D5B"/>
    <w:rsid w:val="00E13A72"/>
    <w:rsid w:val="00E152D2"/>
    <w:rsid w:val="00E17880"/>
    <w:rsid w:val="00E23EE7"/>
    <w:rsid w:val="00E2466D"/>
    <w:rsid w:val="00E25A13"/>
    <w:rsid w:val="00E279FF"/>
    <w:rsid w:val="00E342C2"/>
    <w:rsid w:val="00E34FE4"/>
    <w:rsid w:val="00E40D56"/>
    <w:rsid w:val="00E42030"/>
    <w:rsid w:val="00E433D9"/>
    <w:rsid w:val="00E4472B"/>
    <w:rsid w:val="00E4523D"/>
    <w:rsid w:val="00E549E1"/>
    <w:rsid w:val="00E61146"/>
    <w:rsid w:val="00E646C5"/>
    <w:rsid w:val="00E717BF"/>
    <w:rsid w:val="00E80B86"/>
    <w:rsid w:val="00E80CD0"/>
    <w:rsid w:val="00E81237"/>
    <w:rsid w:val="00E81695"/>
    <w:rsid w:val="00E85687"/>
    <w:rsid w:val="00E93A56"/>
    <w:rsid w:val="00E94891"/>
    <w:rsid w:val="00E97DCE"/>
    <w:rsid w:val="00EA16AB"/>
    <w:rsid w:val="00EB5102"/>
    <w:rsid w:val="00EB79EA"/>
    <w:rsid w:val="00EC0DAE"/>
    <w:rsid w:val="00EC4A27"/>
    <w:rsid w:val="00EC6C93"/>
    <w:rsid w:val="00ED05E9"/>
    <w:rsid w:val="00ED40F7"/>
    <w:rsid w:val="00EE52AB"/>
    <w:rsid w:val="00EE6319"/>
    <w:rsid w:val="00EE639E"/>
    <w:rsid w:val="00EE66C2"/>
    <w:rsid w:val="00EF297B"/>
    <w:rsid w:val="00EF7214"/>
    <w:rsid w:val="00F02098"/>
    <w:rsid w:val="00F04956"/>
    <w:rsid w:val="00F142A6"/>
    <w:rsid w:val="00F17393"/>
    <w:rsid w:val="00F22C6F"/>
    <w:rsid w:val="00F22FFB"/>
    <w:rsid w:val="00F27CA8"/>
    <w:rsid w:val="00F3191F"/>
    <w:rsid w:val="00F35FA7"/>
    <w:rsid w:val="00F36226"/>
    <w:rsid w:val="00F36895"/>
    <w:rsid w:val="00F374BA"/>
    <w:rsid w:val="00F42D9F"/>
    <w:rsid w:val="00F47FE8"/>
    <w:rsid w:val="00F501FF"/>
    <w:rsid w:val="00F519C6"/>
    <w:rsid w:val="00F55DBA"/>
    <w:rsid w:val="00F56D70"/>
    <w:rsid w:val="00F603C5"/>
    <w:rsid w:val="00F63D12"/>
    <w:rsid w:val="00F64D91"/>
    <w:rsid w:val="00F65398"/>
    <w:rsid w:val="00F66FEB"/>
    <w:rsid w:val="00F70BD8"/>
    <w:rsid w:val="00F71A7E"/>
    <w:rsid w:val="00F80565"/>
    <w:rsid w:val="00F913FB"/>
    <w:rsid w:val="00F96C2B"/>
    <w:rsid w:val="00FA572B"/>
    <w:rsid w:val="00FA65EA"/>
    <w:rsid w:val="00FA7304"/>
    <w:rsid w:val="00FB10C4"/>
    <w:rsid w:val="00FB3E93"/>
    <w:rsid w:val="00FB4350"/>
    <w:rsid w:val="00FC10DF"/>
    <w:rsid w:val="00FC1B1A"/>
    <w:rsid w:val="00FC43F9"/>
    <w:rsid w:val="00FC697B"/>
    <w:rsid w:val="00FC6D1E"/>
    <w:rsid w:val="00FD497A"/>
    <w:rsid w:val="00FD70F7"/>
    <w:rsid w:val="00FD7D17"/>
    <w:rsid w:val="00FE3312"/>
    <w:rsid w:val="00FE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D0D241-A747-4EB8-A894-DF4DAC06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39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1394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861394"/>
    <w:pPr>
      <w:keepNext/>
      <w:outlineLvl w:val="1"/>
    </w:pPr>
    <w:rPr>
      <w:rFonts w:cs="Arial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861394"/>
    <w:pPr>
      <w:keepNext/>
      <w:jc w:val="both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70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D705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D7056F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1"/>
    <w:uiPriority w:val="99"/>
    <w:rsid w:val="00861394"/>
    <w:pPr>
      <w:jc w:val="both"/>
    </w:pPr>
    <w:rPr>
      <w:bCs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D37E96"/>
    <w:rPr>
      <w:rFonts w:cs="Times New Roman"/>
      <w:bCs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D37E9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7056F"/>
    <w:rPr>
      <w:rFonts w:cs="Times New Roman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CB0D23"/>
    <w:rPr>
      <w:rFonts w:cs="Times New Roman"/>
      <w:i/>
      <w:iCs/>
    </w:rPr>
  </w:style>
  <w:style w:type="paragraph" w:customStyle="1" w:styleId="Odstavec">
    <w:name w:val="Odstavec"/>
    <w:basedOn w:val="Normln"/>
    <w:uiPriority w:val="99"/>
    <w:rsid w:val="00AC00D0"/>
    <w:pPr>
      <w:widowControl w:val="0"/>
      <w:spacing w:after="115" w:line="288" w:lineRule="auto"/>
      <w:ind w:firstLine="480"/>
    </w:pPr>
    <w:rPr>
      <w:szCs w:val="20"/>
    </w:rPr>
  </w:style>
  <w:style w:type="character" w:customStyle="1" w:styleId="ZkladntextChar">
    <w:name w:val="Základní text Char"/>
    <w:basedOn w:val="Standardnpsmoodstavce"/>
    <w:uiPriority w:val="99"/>
    <w:rsid w:val="00D43715"/>
    <w:rPr>
      <w:rFonts w:cs="Times New Roman"/>
      <w:bCs/>
      <w:sz w:val="24"/>
      <w:szCs w:val="24"/>
      <w:lang w:val="cs-CZ" w:eastAsia="cs-CZ" w:bidi="ar-SA"/>
    </w:rPr>
  </w:style>
  <w:style w:type="character" w:customStyle="1" w:styleId="spelle">
    <w:name w:val="spelle"/>
    <w:basedOn w:val="Standardnpsmoodstavce"/>
    <w:uiPriority w:val="99"/>
    <w:rsid w:val="000A5EC6"/>
    <w:rPr>
      <w:rFonts w:cs="Times New Roman"/>
    </w:rPr>
  </w:style>
  <w:style w:type="character" w:styleId="Siln">
    <w:name w:val="Strong"/>
    <w:basedOn w:val="Standardnpsmoodstavce"/>
    <w:uiPriority w:val="99"/>
    <w:qFormat/>
    <w:rsid w:val="00F22FFB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5305C6"/>
    <w:pPr>
      <w:spacing w:before="100" w:beforeAutospacing="1" w:after="100" w:afterAutospacing="1"/>
    </w:pPr>
  </w:style>
  <w:style w:type="paragraph" w:styleId="Rozloendokumentu">
    <w:name w:val="Document Map"/>
    <w:basedOn w:val="Normln"/>
    <w:link w:val="RozloendokumentuChar"/>
    <w:uiPriority w:val="99"/>
    <w:semiHidden/>
    <w:rsid w:val="000E37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7056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2204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  STAROSTY  MĚSTA  ZA  ROK   2 0 0 4</vt:lpstr>
    </vt:vector>
  </TitlesOfParts>
  <Company>MěÚ Zruč nad Sázavou</Company>
  <LinksUpToDate>false</LinksUpToDate>
  <CharactersWithSpaces>15122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  STAROSTY  MĚSTA  ZA  ROK   2 0 0 4</dc:title>
  <dc:subject/>
  <dc:creator>SmetanovaM</dc:creator>
  <cp:keywords/>
  <dc:description/>
  <cp:lastModifiedBy>Martin Hujer</cp:lastModifiedBy>
  <cp:revision>8</cp:revision>
  <cp:lastPrinted>2010-01-08T08:52:00Z</cp:lastPrinted>
  <dcterms:created xsi:type="dcterms:W3CDTF">2014-01-08T09:37:00Z</dcterms:created>
  <dcterms:modified xsi:type="dcterms:W3CDTF">2014-01-10T10:45:00Z</dcterms:modified>
</cp:coreProperties>
</file>