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97" w:rsidRDefault="00FD2197">
      <w:r>
        <w:t>Vyhodnocení</w:t>
      </w:r>
    </w:p>
    <w:p w:rsidR="00FD2197" w:rsidRDefault="00FD2197"/>
    <w:tbl>
      <w:tblPr>
        <w:tblW w:w="8991" w:type="dxa"/>
        <w:jc w:val="center"/>
        <w:tblInd w:w="1429" w:type="dxa"/>
        <w:tblLayout w:type="fixed"/>
        <w:tblCellMar>
          <w:left w:w="112" w:type="dxa"/>
          <w:right w:w="112" w:type="dxa"/>
        </w:tblCellMar>
        <w:tblLook w:val="0000"/>
      </w:tblPr>
      <w:tblGrid>
        <w:gridCol w:w="1199"/>
        <w:gridCol w:w="2340"/>
        <w:gridCol w:w="1620"/>
        <w:gridCol w:w="2160"/>
        <w:gridCol w:w="1672"/>
      </w:tblGrid>
      <w:tr w:rsidR="00FD2197" w:rsidTr="004516CC">
        <w:trPr>
          <w:trHeight w:val="255"/>
          <w:jc w:val="center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:rsidR="00FD2197" w:rsidRPr="0022293A" w:rsidRDefault="00FD2197" w:rsidP="004516CC">
            <w:pPr>
              <w:pStyle w:val="Textpoznpodarou"/>
              <w:spacing w:before="120" w:after="120"/>
              <w:jc w:val="center"/>
              <w:rPr>
                <w:b/>
                <w:sz w:val="18"/>
              </w:rPr>
            </w:pPr>
            <w:r w:rsidRPr="0022293A">
              <w:rPr>
                <w:b/>
                <w:sz w:val="18"/>
              </w:rPr>
              <w:t>Konečné pořadí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:rsidR="00FD2197" w:rsidRPr="0022293A" w:rsidRDefault="00FD2197" w:rsidP="004516CC">
            <w:pPr>
              <w:spacing w:before="120" w:after="120"/>
              <w:jc w:val="center"/>
              <w:rPr>
                <w:b/>
                <w:sz w:val="18"/>
              </w:rPr>
            </w:pPr>
            <w:r w:rsidRPr="0022293A">
              <w:rPr>
                <w:b/>
                <w:sz w:val="18"/>
              </w:rPr>
              <w:t>Firma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:rsidR="00FD2197" w:rsidRPr="0022293A" w:rsidRDefault="00FD2197" w:rsidP="004516CC">
            <w:pPr>
              <w:spacing w:before="120" w:after="120"/>
              <w:jc w:val="center"/>
              <w:rPr>
                <w:b/>
                <w:sz w:val="18"/>
              </w:rPr>
            </w:pPr>
            <w:r w:rsidRPr="0022293A">
              <w:rPr>
                <w:b/>
                <w:sz w:val="18"/>
              </w:rPr>
              <w:t>Záruční lhůta</w:t>
            </w:r>
          </w:p>
          <w:p w:rsidR="00FD2197" w:rsidRPr="0022293A" w:rsidRDefault="00FD2197" w:rsidP="004516CC">
            <w:pPr>
              <w:spacing w:before="120" w:after="120"/>
              <w:jc w:val="center"/>
              <w:rPr>
                <w:b/>
                <w:sz w:val="18"/>
              </w:rPr>
            </w:pPr>
            <w:r w:rsidRPr="0022293A">
              <w:rPr>
                <w:b/>
                <w:sz w:val="18"/>
              </w:rPr>
              <w:t xml:space="preserve">v měsících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:rsidR="00FD2197" w:rsidRPr="0022293A" w:rsidRDefault="00FD2197" w:rsidP="004516CC">
            <w:pPr>
              <w:spacing w:before="120" w:after="120"/>
              <w:jc w:val="center"/>
              <w:rPr>
                <w:b/>
                <w:sz w:val="18"/>
              </w:rPr>
            </w:pPr>
            <w:r w:rsidRPr="0022293A">
              <w:rPr>
                <w:b/>
                <w:sz w:val="18"/>
              </w:rPr>
              <w:t>Nabídková cena</w:t>
            </w:r>
          </w:p>
          <w:p w:rsidR="00FD2197" w:rsidRPr="0022293A" w:rsidRDefault="00FD2197" w:rsidP="004516CC">
            <w:pPr>
              <w:spacing w:before="120" w:after="120"/>
              <w:jc w:val="center"/>
              <w:rPr>
                <w:b/>
                <w:sz w:val="18"/>
              </w:rPr>
            </w:pPr>
            <w:r w:rsidRPr="0022293A">
              <w:rPr>
                <w:b/>
                <w:sz w:val="18"/>
              </w:rPr>
              <w:t>bez DPH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:rsidR="00FD2197" w:rsidRPr="0022293A" w:rsidRDefault="00FD2197" w:rsidP="004516CC">
            <w:pPr>
              <w:spacing w:before="120" w:after="120"/>
              <w:jc w:val="center"/>
              <w:rPr>
                <w:b/>
                <w:sz w:val="18"/>
              </w:rPr>
            </w:pPr>
            <w:r w:rsidRPr="0022293A">
              <w:rPr>
                <w:b/>
                <w:sz w:val="18"/>
              </w:rPr>
              <w:t>Nabídková cena</w:t>
            </w:r>
          </w:p>
          <w:p w:rsidR="00FD2197" w:rsidRPr="0022293A" w:rsidRDefault="00FD2197" w:rsidP="004516CC">
            <w:pPr>
              <w:spacing w:before="120" w:after="120"/>
              <w:jc w:val="center"/>
              <w:rPr>
                <w:b/>
                <w:sz w:val="18"/>
              </w:rPr>
            </w:pPr>
            <w:r w:rsidRPr="0022293A">
              <w:rPr>
                <w:b/>
                <w:sz w:val="18"/>
              </w:rPr>
              <w:t>S DPH</w:t>
            </w:r>
          </w:p>
        </w:tc>
      </w:tr>
      <w:tr w:rsidR="00E57C26" w:rsidRPr="00630BA7" w:rsidTr="00B02297">
        <w:trPr>
          <w:trHeight w:val="227"/>
          <w:jc w:val="center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:rsidR="00E57C26" w:rsidRPr="0022293A" w:rsidRDefault="00E57C26" w:rsidP="004516CC">
            <w:pPr>
              <w:jc w:val="center"/>
              <w:rPr>
                <w:b/>
              </w:rPr>
            </w:pPr>
          </w:p>
          <w:p w:rsidR="00E57C26" w:rsidRPr="0022293A" w:rsidRDefault="00E57C26" w:rsidP="004516CC">
            <w:pPr>
              <w:jc w:val="center"/>
              <w:rPr>
                <w:b/>
              </w:rPr>
            </w:pPr>
            <w:r w:rsidRPr="0022293A">
              <w:rPr>
                <w:b/>
              </w:rPr>
              <w:t>1.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:rsidR="00E57C26" w:rsidRPr="0022293A" w:rsidRDefault="00E57C26" w:rsidP="004516CC">
            <w:r w:rsidRPr="0022293A">
              <w:t>STAR BUILD s. r. o.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:rsidR="00E57C26" w:rsidRPr="0022293A" w:rsidRDefault="00E57C26" w:rsidP="004516CC">
            <w:pPr>
              <w:jc w:val="center"/>
            </w:pPr>
            <w:r w:rsidRPr="0022293A">
              <w:t>60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:rsidR="00E57C26" w:rsidRPr="00CD4688" w:rsidRDefault="00E57C26" w:rsidP="00E57C26">
            <w:pPr>
              <w:jc w:val="center"/>
            </w:pPr>
            <w:r w:rsidRPr="00CD4688">
              <w:t>1 166 272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:rsidR="00E57C26" w:rsidRPr="00CD4688" w:rsidRDefault="00E57C26" w:rsidP="00E57C26">
            <w:pPr>
              <w:jc w:val="center"/>
            </w:pPr>
            <w:r w:rsidRPr="00CD4688">
              <w:t>1 399 526</w:t>
            </w:r>
          </w:p>
        </w:tc>
      </w:tr>
    </w:tbl>
    <w:p w:rsidR="00FD2197" w:rsidRDefault="00FD2197"/>
    <w:p w:rsidR="00FD2197" w:rsidRDefault="00FD2197"/>
    <w:sectPr w:rsidR="00FD2197" w:rsidSect="00097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798E"/>
    <w:rsid w:val="00097F14"/>
    <w:rsid w:val="00B91922"/>
    <w:rsid w:val="00E57C26"/>
    <w:rsid w:val="00F6798E"/>
    <w:rsid w:val="00FD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7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F6798E"/>
    <w:pPr>
      <w:widowControl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6798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2013-10-29T13:21:00Z</dcterms:created>
  <dcterms:modified xsi:type="dcterms:W3CDTF">2013-10-29T13:21:00Z</dcterms:modified>
</cp:coreProperties>
</file>