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50A4" w:rsidRPr="005F2157" w:rsidRDefault="00A950A4" w:rsidP="004604BC">
            <w:pPr>
              <w:rPr>
                <w:bCs/>
              </w:rPr>
            </w:pPr>
            <w:proofErr w:type="spellStart"/>
            <w:r w:rsidRPr="005F2157">
              <w:rPr>
                <w:bCs/>
              </w:rPr>
              <w:t>Gardenline</w:t>
            </w:r>
            <w:proofErr w:type="spellEnd"/>
            <w:r w:rsidRPr="005F2157">
              <w:rPr>
                <w:bCs/>
              </w:rPr>
              <w:t xml:space="preserve"> s. r. o., </w:t>
            </w:r>
            <w:proofErr w:type="spellStart"/>
            <w:r w:rsidRPr="005F2157">
              <w:rPr>
                <w:bCs/>
              </w:rPr>
              <w:t>Šeříkova</w:t>
            </w:r>
            <w:proofErr w:type="spellEnd"/>
            <w:r w:rsidRPr="005F2157">
              <w:rPr>
                <w:bCs/>
              </w:rPr>
              <w:t xml:space="preserve"> 405, </w:t>
            </w:r>
          </w:p>
          <w:p w:rsidR="006E1D82" w:rsidRPr="005F2157" w:rsidRDefault="00A950A4" w:rsidP="004604BC">
            <w:pPr>
              <w:rPr>
                <w:bCs/>
              </w:rPr>
            </w:pPr>
            <w:r w:rsidRPr="005F2157">
              <w:rPr>
                <w:bCs/>
              </w:rPr>
              <w:t>412 01 Litoměřice, IČ: 272 63 827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A950A4" w:rsidP="004604BC">
            <w:pPr>
              <w:jc w:val="center"/>
            </w:pPr>
            <w:r w:rsidRPr="005F2157">
              <w:t>6 150 636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1.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950A4" w:rsidRPr="005F2157" w:rsidRDefault="00A950A4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2157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Zahradnické úpravy s. r. o., Jílkova 124, </w:t>
            </w:r>
          </w:p>
          <w:p w:rsidR="006E1D82" w:rsidRPr="005F2157" w:rsidRDefault="00A950A4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5F2157">
              <w:rPr>
                <w:rFonts w:ascii="Times New Roman" w:hAnsi="Times New Roman"/>
                <w:sz w:val="24"/>
                <w:szCs w:val="24"/>
                <w:lang w:val="cs-CZ"/>
              </w:rPr>
              <w:t>615 32 Brno, IČ: 277 07 113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A950A4" w:rsidP="004604BC">
            <w:pPr>
              <w:jc w:val="center"/>
            </w:pPr>
            <w:r w:rsidRPr="005F2157">
              <w:t>6 499 105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2.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5F2157"/>
    <w:rsid w:val="0062355C"/>
    <w:rsid w:val="006E1D82"/>
    <w:rsid w:val="0089395B"/>
    <w:rsid w:val="00A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2013-07-24T08:32:00Z</dcterms:created>
  <dcterms:modified xsi:type="dcterms:W3CDTF">2013-07-24T08:33:00Z</dcterms:modified>
</cp:coreProperties>
</file>